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018F00" w14:textId="0562F3D8" w:rsidR="004F3658" w:rsidRPr="00A75B47" w:rsidRDefault="00663EF4" w:rsidP="003E4A69">
      <w:pPr>
        <w:spacing w:after="0" w:line="480" w:lineRule="auto"/>
        <w:ind w:left="216" w:hanging="216"/>
        <w:jc w:val="center"/>
        <w:rPr>
          <w:rFonts w:ascii="Times New Roman" w:hAnsi="Times New Roman" w:cs="Times New Roman"/>
          <w:b/>
          <w:bCs/>
          <w:sz w:val="28"/>
          <w:szCs w:val="28"/>
        </w:rPr>
      </w:pPr>
      <w:r w:rsidRPr="00A75B47">
        <w:rPr>
          <w:rFonts w:ascii="Times New Roman" w:hAnsi="Times New Roman" w:cs="Times New Roman"/>
          <w:b/>
          <w:bCs/>
          <w:sz w:val="28"/>
          <w:szCs w:val="28"/>
        </w:rPr>
        <w:t xml:space="preserve">Confirmation Bias </w:t>
      </w:r>
      <w:r w:rsidR="00A53E51" w:rsidRPr="00A75B47">
        <w:rPr>
          <w:rFonts w:ascii="Times New Roman" w:hAnsi="Times New Roman" w:cs="Times New Roman"/>
          <w:b/>
          <w:bCs/>
          <w:sz w:val="28"/>
          <w:szCs w:val="28"/>
        </w:rPr>
        <w:t>and</w:t>
      </w:r>
      <w:r w:rsidRPr="00A75B47">
        <w:rPr>
          <w:rFonts w:ascii="Times New Roman" w:hAnsi="Times New Roman" w:cs="Times New Roman"/>
          <w:b/>
          <w:bCs/>
          <w:sz w:val="28"/>
          <w:szCs w:val="28"/>
        </w:rPr>
        <w:t xml:space="preserve"> Group Learning</w:t>
      </w:r>
      <w:r w:rsidR="00A53E51" w:rsidRPr="00A75B47">
        <w:rPr>
          <w:rFonts w:ascii="Times New Roman" w:hAnsi="Times New Roman" w:cs="Times New Roman"/>
          <w:b/>
          <w:bCs/>
          <w:sz w:val="28"/>
          <w:szCs w:val="28"/>
        </w:rPr>
        <w:t>: an Agent Based Model</w:t>
      </w:r>
    </w:p>
    <w:p w14:paraId="7BD7E4D0" w14:textId="278C829D" w:rsidR="004F3658" w:rsidRPr="00A53E51" w:rsidRDefault="00663EF4" w:rsidP="003E4A69">
      <w:pPr>
        <w:spacing w:after="0" w:line="480" w:lineRule="auto"/>
        <w:ind w:left="216" w:hanging="216"/>
        <w:jc w:val="center"/>
        <w:rPr>
          <w:rFonts w:ascii="Times New Roman" w:hAnsi="Times New Roman" w:cs="Times New Roman"/>
          <w:sz w:val="24"/>
        </w:rPr>
      </w:pPr>
      <w:r w:rsidRPr="00A53E51">
        <w:rPr>
          <w:rFonts w:ascii="Times New Roman" w:hAnsi="Times New Roman" w:cs="Times New Roman"/>
          <w:sz w:val="24"/>
        </w:rPr>
        <w:t>Nathan Gabriel</w:t>
      </w:r>
      <w:r w:rsidR="00664A87">
        <w:rPr>
          <w:rFonts w:ascii="Times New Roman" w:hAnsi="Times New Roman" w:cs="Times New Roman"/>
          <w:sz w:val="24"/>
        </w:rPr>
        <w:t>, Emory University</w:t>
      </w:r>
      <w:r w:rsidRPr="00A53E51">
        <w:rPr>
          <w:rFonts w:ascii="Times New Roman" w:hAnsi="Times New Roman" w:cs="Times New Roman"/>
          <w:sz w:val="24"/>
        </w:rPr>
        <w:t xml:space="preserve"> and Cailin O’Connor</w:t>
      </w:r>
      <w:r w:rsidR="00664A87">
        <w:rPr>
          <w:rFonts w:ascii="Times New Roman" w:hAnsi="Times New Roman" w:cs="Times New Roman"/>
          <w:sz w:val="24"/>
        </w:rPr>
        <w:t>, University of California, Irvine</w:t>
      </w:r>
    </w:p>
    <w:p w14:paraId="065A414F" w14:textId="50B9220C" w:rsidR="004F3658" w:rsidRPr="00A53E51"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The advent of social media and the widespread rise of online misinformation ha</w:t>
      </w:r>
      <w:r w:rsidR="00B76D0B">
        <w:rPr>
          <w:rFonts w:ascii="Times New Roman" w:hAnsi="Times New Roman" w:cs="Times New Roman"/>
          <w:sz w:val="24"/>
        </w:rPr>
        <w:t>ve</w:t>
      </w:r>
      <w:r w:rsidRPr="00A53E51">
        <w:rPr>
          <w:rFonts w:ascii="Times New Roman" w:hAnsi="Times New Roman" w:cs="Times New Roman"/>
          <w:sz w:val="24"/>
        </w:rPr>
        <w:t xml:space="preserve"> brought new attention to the </w:t>
      </w:r>
      <w:proofErr w:type="gramStart"/>
      <w:r w:rsidRPr="00A53E51">
        <w:rPr>
          <w:rFonts w:ascii="Times New Roman" w:hAnsi="Times New Roman" w:cs="Times New Roman"/>
          <w:sz w:val="24"/>
        </w:rPr>
        <w:t>sometimes imperfect</w:t>
      </w:r>
      <w:proofErr w:type="gramEnd"/>
      <w:r w:rsidRPr="00A53E51">
        <w:rPr>
          <w:rFonts w:ascii="Times New Roman" w:hAnsi="Times New Roman" w:cs="Times New Roman"/>
          <w:sz w:val="24"/>
        </w:rPr>
        <w:t xml:space="preserve"> ways that </w:t>
      </w:r>
      <w:proofErr w:type="gramStart"/>
      <w:r w:rsidRPr="00A53E51">
        <w:rPr>
          <w:rFonts w:ascii="Times New Roman" w:hAnsi="Times New Roman" w:cs="Times New Roman"/>
          <w:sz w:val="24"/>
        </w:rPr>
        <w:t>humans</w:t>
      </w:r>
      <w:proofErr w:type="gramEnd"/>
      <w:r w:rsidRPr="00A53E51">
        <w:rPr>
          <w:rFonts w:ascii="Times New Roman" w:hAnsi="Times New Roman" w:cs="Times New Roman"/>
          <w:sz w:val="24"/>
        </w:rPr>
        <w:t xml:space="preserve"> reason about evidence. Reasoning biases identified by psychologists have received scrutiny as causal factors in the uptake and spread of bad information. One key focus is confirmation bias—the bias whereby individuals are more likely to seek out, engage with, and ultimately trust information that confirms the beliefs they already hold, and to resist disconfirming data.</w:t>
      </w:r>
      <w:r w:rsidR="002E3FE9">
        <w:rPr>
          <w:rFonts w:ascii="Times New Roman" w:hAnsi="Times New Roman" w:cs="Times New Roman"/>
          <w:sz w:val="24"/>
        </w:rPr>
        <w:t xml:space="preserve"> </w:t>
      </w:r>
      <w:r w:rsidRPr="00A53E51">
        <w:rPr>
          <w:rFonts w:ascii="Times New Roman" w:hAnsi="Times New Roman" w:cs="Times New Roman"/>
          <w:sz w:val="24"/>
        </w:rPr>
        <w:t>It has been lamented as one of the most harmful individual reasoning biases (Festinger et al., 2017; Anderson et al., 1980; Johnson and Seifert, 1994; Lewandowsky et al., 2012), as a source of pol</w:t>
      </w:r>
      <w:r w:rsidR="00C46182">
        <w:rPr>
          <w:rFonts w:ascii="Times New Roman" w:hAnsi="Times New Roman" w:cs="Times New Roman"/>
          <w:sz w:val="24"/>
        </w:rPr>
        <w:t>ar</w:t>
      </w:r>
      <w:r w:rsidRPr="00A53E51">
        <w:rPr>
          <w:rFonts w:ascii="Times New Roman" w:hAnsi="Times New Roman" w:cs="Times New Roman"/>
          <w:sz w:val="24"/>
        </w:rPr>
        <w:t xml:space="preserve">ization (Taber and Lodge, 2006; Lilienfeld et al., 2009), and as promoting online phenomena </w:t>
      </w:r>
      <w:r w:rsidR="00B76D0B">
        <w:rPr>
          <w:rFonts w:ascii="Times New Roman" w:hAnsi="Times New Roman" w:cs="Times New Roman"/>
          <w:sz w:val="24"/>
        </w:rPr>
        <w:t>that</w:t>
      </w:r>
      <w:r w:rsidRPr="00A53E51">
        <w:rPr>
          <w:rFonts w:ascii="Times New Roman" w:hAnsi="Times New Roman" w:cs="Times New Roman"/>
          <w:sz w:val="24"/>
        </w:rPr>
        <w:t xml:space="preserve"> negatively impact public belief</w:t>
      </w:r>
      <w:r w:rsidR="00414923">
        <w:rPr>
          <w:rFonts w:ascii="Times New Roman" w:hAnsi="Times New Roman" w:cs="Times New Roman"/>
          <w:sz w:val="24"/>
        </w:rPr>
        <w:t>,</w:t>
      </w:r>
      <w:r w:rsidR="004E64AC">
        <w:rPr>
          <w:rFonts w:ascii="Times New Roman" w:hAnsi="Times New Roman" w:cs="Times New Roman"/>
          <w:sz w:val="24"/>
        </w:rPr>
        <w:t xml:space="preserve"> like </w:t>
      </w:r>
      <w:r w:rsidRPr="00A53E51">
        <w:rPr>
          <w:rFonts w:ascii="Times New Roman" w:hAnsi="Times New Roman" w:cs="Times New Roman"/>
          <w:sz w:val="24"/>
        </w:rPr>
        <w:t xml:space="preserve">echo chambers and filter bubbles (Pariser, 2011; Conover et al., 2011; Sunstein and Sunstein, 2018; Chitra and Musco, 2020; </w:t>
      </w:r>
      <w:proofErr w:type="spellStart"/>
      <w:r w:rsidRPr="00A53E51">
        <w:rPr>
          <w:rFonts w:ascii="Times New Roman" w:hAnsi="Times New Roman" w:cs="Times New Roman"/>
          <w:sz w:val="24"/>
        </w:rPr>
        <w:t>Holone</w:t>
      </w:r>
      <w:proofErr w:type="spellEnd"/>
      <w:r w:rsidRPr="00A53E51">
        <w:rPr>
          <w:rFonts w:ascii="Times New Roman" w:hAnsi="Times New Roman" w:cs="Times New Roman"/>
          <w:sz w:val="24"/>
        </w:rPr>
        <w:t>, 2016; Sunstein and Sunstein, 2018; Nikolov et al., 2015).</w:t>
      </w:r>
    </w:p>
    <w:p w14:paraId="4F881E1C" w14:textId="40B19D88" w:rsidR="004F3658" w:rsidRPr="00A53E51" w:rsidRDefault="00663EF4" w:rsidP="002F23FE">
      <w:pPr>
        <w:spacing w:after="0" w:line="480" w:lineRule="auto"/>
        <w:ind w:left="0" w:firstLine="720"/>
        <w:jc w:val="left"/>
        <w:rPr>
          <w:rFonts w:ascii="Times New Roman" w:hAnsi="Times New Roman" w:cs="Times New Roman"/>
          <w:sz w:val="24"/>
        </w:rPr>
      </w:pPr>
      <w:proofErr w:type="gramStart"/>
      <w:r w:rsidRPr="00A53E51">
        <w:rPr>
          <w:rFonts w:ascii="Times New Roman" w:hAnsi="Times New Roman" w:cs="Times New Roman"/>
          <w:sz w:val="24"/>
        </w:rPr>
        <w:t>In light of</w:t>
      </w:r>
      <w:proofErr w:type="gramEnd"/>
      <w:r w:rsidRPr="00A53E51">
        <w:rPr>
          <w:rFonts w:ascii="Times New Roman" w:hAnsi="Times New Roman" w:cs="Times New Roman"/>
          <w:sz w:val="24"/>
        </w:rPr>
        <w:t xml:space="preserve"> these harms</w:t>
      </w:r>
      <w:r w:rsidR="0008001A">
        <w:rPr>
          <w:rFonts w:ascii="Times New Roman" w:hAnsi="Times New Roman" w:cs="Times New Roman"/>
          <w:sz w:val="24"/>
        </w:rPr>
        <w:t>,</w:t>
      </w:r>
      <w:r w:rsidRPr="00A53E51">
        <w:rPr>
          <w:rFonts w:ascii="Times New Roman" w:hAnsi="Times New Roman" w:cs="Times New Roman"/>
          <w:sz w:val="24"/>
        </w:rPr>
        <w:t xml:space="preserve"> </w:t>
      </w:r>
      <w:r w:rsidR="00E82136">
        <w:rPr>
          <w:rFonts w:ascii="Times New Roman" w:hAnsi="Times New Roman" w:cs="Times New Roman"/>
          <w:sz w:val="24"/>
        </w:rPr>
        <w:t>it seems reasonable to</w:t>
      </w:r>
      <w:r w:rsidRPr="00A53E51">
        <w:rPr>
          <w:rFonts w:ascii="Times New Roman" w:hAnsi="Times New Roman" w:cs="Times New Roman"/>
          <w:sz w:val="24"/>
        </w:rPr>
        <w:t xml:space="preserve"> ask </w:t>
      </w:r>
      <w:r w:rsidR="002A2E5C">
        <w:rPr>
          <w:rFonts w:ascii="Times New Roman" w:hAnsi="Times New Roman" w:cs="Times New Roman"/>
          <w:sz w:val="24"/>
        </w:rPr>
        <w:t>whether confirmation bias</w:t>
      </w:r>
      <w:r w:rsidRPr="00A53E51">
        <w:rPr>
          <w:rFonts w:ascii="Times New Roman" w:hAnsi="Times New Roman" w:cs="Times New Roman"/>
          <w:sz w:val="24"/>
        </w:rPr>
        <w:t xml:space="preserve"> i</w:t>
      </w:r>
      <w:r w:rsidR="002A2E5C">
        <w:rPr>
          <w:rFonts w:ascii="Times New Roman" w:hAnsi="Times New Roman" w:cs="Times New Roman"/>
          <w:sz w:val="24"/>
        </w:rPr>
        <w:t>s</w:t>
      </w:r>
      <w:r w:rsidRPr="00A53E51">
        <w:rPr>
          <w:rFonts w:ascii="Times New Roman" w:hAnsi="Times New Roman" w:cs="Times New Roman"/>
          <w:sz w:val="24"/>
        </w:rPr>
        <w:t xml:space="preserve"> merely an error, or </w:t>
      </w:r>
      <w:r w:rsidR="002A2E5C">
        <w:rPr>
          <w:rFonts w:ascii="Times New Roman" w:hAnsi="Times New Roman" w:cs="Times New Roman"/>
          <w:sz w:val="24"/>
        </w:rPr>
        <w:t>whether</w:t>
      </w:r>
      <w:r w:rsidR="002A2E5C" w:rsidRPr="00A53E51">
        <w:rPr>
          <w:rFonts w:ascii="Times New Roman" w:hAnsi="Times New Roman" w:cs="Times New Roman"/>
          <w:sz w:val="24"/>
        </w:rPr>
        <w:t xml:space="preserve"> </w:t>
      </w:r>
      <w:r w:rsidR="002A2E5C">
        <w:rPr>
          <w:rFonts w:ascii="Times New Roman" w:hAnsi="Times New Roman" w:cs="Times New Roman"/>
          <w:sz w:val="24"/>
        </w:rPr>
        <w:t>it provides</w:t>
      </w:r>
      <w:r w:rsidRPr="00A53E51">
        <w:rPr>
          <w:rFonts w:ascii="Times New Roman" w:hAnsi="Times New Roman" w:cs="Times New Roman"/>
          <w:sz w:val="24"/>
        </w:rPr>
        <w:t xml:space="preserve"> mitigating benefits</w:t>
      </w:r>
      <w:r w:rsidR="002E3FE9">
        <w:rPr>
          <w:rFonts w:ascii="Times New Roman" w:hAnsi="Times New Roman" w:cs="Times New Roman"/>
          <w:sz w:val="24"/>
        </w:rPr>
        <w:t>.</w:t>
      </w:r>
      <w:r w:rsidRPr="00A53E51">
        <w:rPr>
          <w:rFonts w:ascii="Times New Roman" w:hAnsi="Times New Roman" w:cs="Times New Roman"/>
          <w:sz w:val="24"/>
        </w:rPr>
        <w:t xml:space="preserve"> </w:t>
      </w:r>
      <w:r w:rsidR="004E64AC">
        <w:rPr>
          <w:rFonts w:ascii="Times New Roman" w:hAnsi="Times New Roman" w:cs="Times New Roman"/>
          <w:sz w:val="24"/>
        </w:rPr>
        <w:t>One</w:t>
      </w:r>
      <w:r w:rsidRPr="00A53E51">
        <w:rPr>
          <w:rFonts w:ascii="Times New Roman" w:hAnsi="Times New Roman" w:cs="Times New Roman"/>
          <w:sz w:val="24"/>
        </w:rPr>
        <w:t xml:space="preserve"> relevant </w:t>
      </w:r>
      <w:r w:rsidR="004E64AC">
        <w:rPr>
          <w:rFonts w:ascii="Times New Roman" w:hAnsi="Times New Roman" w:cs="Times New Roman"/>
          <w:sz w:val="24"/>
        </w:rPr>
        <w:t>line of thought</w:t>
      </w:r>
      <w:r w:rsidR="003E4DB3">
        <w:rPr>
          <w:rFonts w:ascii="Times New Roman" w:hAnsi="Times New Roman" w:cs="Times New Roman"/>
          <w:sz w:val="24"/>
        </w:rPr>
        <w:t xml:space="preserve"> </w:t>
      </w:r>
      <w:r w:rsidRPr="00A53E51">
        <w:rPr>
          <w:rFonts w:ascii="Times New Roman" w:hAnsi="Times New Roman" w:cs="Times New Roman"/>
          <w:sz w:val="24"/>
        </w:rPr>
        <w:t xml:space="preserve">focuses on its benefits to </w:t>
      </w:r>
      <w:r w:rsidR="00681195">
        <w:rPr>
          <w:rFonts w:ascii="Times New Roman" w:hAnsi="Times New Roman" w:cs="Times New Roman"/>
          <w:sz w:val="24"/>
        </w:rPr>
        <w:t xml:space="preserve">group </w:t>
      </w:r>
      <w:r w:rsidRPr="00A53E51">
        <w:rPr>
          <w:rFonts w:ascii="Times New Roman" w:hAnsi="Times New Roman" w:cs="Times New Roman"/>
          <w:sz w:val="24"/>
        </w:rPr>
        <w:t xml:space="preserve">learning. Philosophers of science for decades have argued that there are benefits to irrational intransigence or dogmatism in science because these </w:t>
      </w:r>
      <w:r w:rsidR="002A2E5C">
        <w:rPr>
          <w:rFonts w:ascii="Times New Roman" w:hAnsi="Times New Roman" w:cs="Times New Roman"/>
          <w:sz w:val="24"/>
        </w:rPr>
        <w:t>tendencies</w:t>
      </w:r>
      <w:r w:rsidR="002A2E5C" w:rsidRPr="00A53E51">
        <w:rPr>
          <w:rFonts w:ascii="Times New Roman" w:hAnsi="Times New Roman" w:cs="Times New Roman"/>
          <w:sz w:val="24"/>
        </w:rPr>
        <w:t xml:space="preserve"> </w:t>
      </w:r>
      <w:r w:rsidRPr="00A53E51">
        <w:rPr>
          <w:rFonts w:ascii="Times New Roman" w:hAnsi="Times New Roman" w:cs="Times New Roman"/>
          <w:sz w:val="24"/>
        </w:rPr>
        <w:t>can promote progress by prompting disagreement and argumentation (Popper, 1975; Kuhn, 1977; Solomon, 1992, 2007).</w:t>
      </w:r>
      <w:r w:rsidR="004E64AC">
        <w:rPr>
          <w:rFonts w:ascii="Times New Roman" w:hAnsi="Times New Roman" w:cs="Times New Roman"/>
          <w:sz w:val="24"/>
        </w:rPr>
        <w:t xml:space="preserve">  </w:t>
      </w:r>
      <w:r w:rsidRPr="00A53E51">
        <w:rPr>
          <w:rFonts w:ascii="Times New Roman" w:hAnsi="Times New Roman" w:cs="Times New Roman"/>
          <w:sz w:val="24"/>
        </w:rPr>
        <w:t>Dogmatic scientists, the thinking goes, will argue</w:t>
      </w:r>
      <w:r w:rsidR="00B46A1A">
        <w:rPr>
          <w:rFonts w:ascii="Times New Roman" w:hAnsi="Times New Roman" w:cs="Times New Roman"/>
          <w:sz w:val="24"/>
        </w:rPr>
        <w:t xml:space="preserve"> with and</w:t>
      </w:r>
      <w:r w:rsidRPr="00A53E51">
        <w:rPr>
          <w:rFonts w:ascii="Times New Roman" w:hAnsi="Times New Roman" w:cs="Times New Roman"/>
          <w:sz w:val="24"/>
        </w:rPr>
        <w:t xml:space="preserve"> challenge each other, and ultimately develop a better understanding of the world.</w:t>
      </w:r>
      <w:r w:rsidR="002E3FE9" w:rsidRPr="002E3FE9">
        <w:rPr>
          <w:rFonts w:ascii="Times New Roman" w:hAnsi="Times New Roman" w:cs="Times New Roman"/>
          <w:sz w:val="24"/>
        </w:rPr>
        <w:t xml:space="preserve"> </w:t>
      </w:r>
      <w:r w:rsidR="002E3FE9">
        <w:rPr>
          <w:rFonts w:ascii="Times New Roman" w:hAnsi="Times New Roman" w:cs="Times New Roman"/>
          <w:sz w:val="24"/>
        </w:rPr>
        <w:t xml:space="preserve"> Notably, c</w:t>
      </w:r>
      <w:r w:rsidR="002E3FE9" w:rsidRPr="00A53E51">
        <w:rPr>
          <w:rFonts w:ascii="Times New Roman" w:hAnsi="Times New Roman" w:cs="Times New Roman"/>
          <w:sz w:val="24"/>
        </w:rPr>
        <w:t>onfirmation bias increases dogmatism by making people less sensitive to evidence refuting their beliefs.</w:t>
      </w:r>
    </w:p>
    <w:p w14:paraId="33F7EAAB" w14:textId="65A7B4BC" w:rsidR="004F3658" w:rsidRPr="00A53E51"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lastRenderedPageBreak/>
        <w:t xml:space="preserve">More recently psychologists Mercier and Sperber (2017) have argued that confirmation bias may have </w:t>
      </w:r>
      <w:proofErr w:type="gramStart"/>
      <w:r w:rsidR="002A2E5C">
        <w:rPr>
          <w:rFonts w:ascii="Times New Roman" w:hAnsi="Times New Roman" w:cs="Times New Roman"/>
          <w:sz w:val="24"/>
        </w:rPr>
        <w:t xml:space="preserve">actually </w:t>
      </w:r>
      <w:r w:rsidRPr="00A53E51">
        <w:rPr>
          <w:rFonts w:ascii="Times New Roman" w:hAnsi="Times New Roman" w:cs="Times New Roman"/>
          <w:sz w:val="24"/>
        </w:rPr>
        <w:t>evolved</w:t>
      </w:r>
      <w:proofErr w:type="gramEnd"/>
      <w:r w:rsidRPr="00A53E51">
        <w:rPr>
          <w:rFonts w:ascii="Times New Roman" w:hAnsi="Times New Roman" w:cs="Times New Roman"/>
          <w:sz w:val="24"/>
        </w:rPr>
        <w:t xml:space="preserve"> </w:t>
      </w:r>
      <w:r w:rsidR="002A2E5C">
        <w:rPr>
          <w:rFonts w:ascii="Times New Roman" w:hAnsi="Times New Roman" w:cs="Times New Roman"/>
          <w:sz w:val="24"/>
        </w:rPr>
        <w:t>to</w:t>
      </w:r>
      <w:r w:rsidRPr="00A53E51">
        <w:rPr>
          <w:rFonts w:ascii="Times New Roman" w:hAnsi="Times New Roman" w:cs="Times New Roman"/>
          <w:sz w:val="24"/>
        </w:rPr>
        <w:t xml:space="preserve"> improving reasoning at the level of human groups</w:t>
      </w:r>
      <w:r w:rsidR="003E4DB3">
        <w:rPr>
          <w:rFonts w:ascii="Times New Roman" w:hAnsi="Times New Roman" w:cs="Times New Roman"/>
          <w:sz w:val="24"/>
        </w:rPr>
        <w:t xml:space="preserve"> </w:t>
      </w:r>
      <w:r w:rsidR="002A2E5C">
        <w:rPr>
          <w:rFonts w:ascii="Times New Roman" w:hAnsi="Times New Roman" w:cs="Times New Roman"/>
          <w:sz w:val="24"/>
        </w:rPr>
        <w:t>by increasing dogmatism</w:t>
      </w:r>
      <w:r w:rsidRPr="00A53E51">
        <w:rPr>
          <w:rFonts w:ascii="Times New Roman" w:hAnsi="Times New Roman" w:cs="Times New Roman"/>
          <w:sz w:val="24"/>
        </w:rPr>
        <w:t>. Disagreements force individuals to develop good arguments for their positions and</w:t>
      </w:r>
      <w:r w:rsidR="00E20A21">
        <w:rPr>
          <w:rFonts w:ascii="Times New Roman" w:hAnsi="Times New Roman" w:cs="Times New Roman"/>
          <w:sz w:val="24"/>
        </w:rPr>
        <w:t xml:space="preserve"> thus</w:t>
      </w:r>
      <w:r w:rsidRPr="00A53E51">
        <w:rPr>
          <w:rFonts w:ascii="Times New Roman" w:hAnsi="Times New Roman" w:cs="Times New Roman"/>
          <w:sz w:val="24"/>
        </w:rPr>
        <w:t xml:space="preserve"> put a group in a position to better adjudicate the quality of various options. So, what seems to be a harmful individual bias </w:t>
      </w:r>
      <w:r w:rsidR="0089074E">
        <w:rPr>
          <w:rFonts w:ascii="Times New Roman" w:hAnsi="Times New Roman" w:cs="Times New Roman"/>
          <w:sz w:val="24"/>
        </w:rPr>
        <w:t xml:space="preserve">may </w:t>
      </w:r>
      <w:proofErr w:type="gramStart"/>
      <w:r w:rsidRPr="00A53E51">
        <w:rPr>
          <w:rFonts w:ascii="Times New Roman" w:hAnsi="Times New Roman" w:cs="Times New Roman"/>
          <w:sz w:val="24"/>
        </w:rPr>
        <w:t xml:space="preserve">actually </w:t>
      </w:r>
      <w:r w:rsidR="0089074E">
        <w:rPr>
          <w:rFonts w:ascii="Times New Roman" w:hAnsi="Times New Roman" w:cs="Times New Roman"/>
          <w:sz w:val="24"/>
        </w:rPr>
        <w:t>be</w:t>
      </w:r>
      <w:proofErr w:type="gramEnd"/>
      <w:r w:rsidRPr="00A53E51">
        <w:rPr>
          <w:rFonts w:ascii="Times New Roman" w:hAnsi="Times New Roman" w:cs="Times New Roman"/>
          <w:sz w:val="24"/>
        </w:rPr>
        <w:t xml:space="preserve"> beneficial </w:t>
      </w:r>
      <w:r w:rsidR="0089074E">
        <w:rPr>
          <w:rFonts w:ascii="Times New Roman" w:hAnsi="Times New Roman" w:cs="Times New Roman"/>
          <w:sz w:val="24"/>
        </w:rPr>
        <w:t>for group</w:t>
      </w:r>
      <w:r w:rsidR="00B10B35">
        <w:rPr>
          <w:rFonts w:ascii="Times New Roman" w:hAnsi="Times New Roman" w:cs="Times New Roman"/>
          <w:sz w:val="24"/>
        </w:rPr>
        <w:t>-</w:t>
      </w:r>
      <w:r w:rsidR="0089074E">
        <w:rPr>
          <w:rFonts w:ascii="Times New Roman" w:hAnsi="Times New Roman" w:cs="Times New Roman"/>
          <w:sz w:val="24"/>
        </w:rPr>
        <w:t>level decision-making</w:t>
      </w:r>
      <w:r w:rsidRPr="00A53E51">
        <w:rPr>
          <w:rFonts w:ascii="Times New Roman" w:hAnsi="Times New Roman" w:cs="Times New Roman"/>
          <w:sz w:val="24"/>
        </w:rPr>
        <w:t>. Relatedly</w:t>
      </w:r>
      <w:r w:rsidR="00865A0F">
        <w:rPr>
          <w:rFonts w:ascii="Times New Roman" w:hAnsi="Times New Roman" w:cs="Times New Roman"/>
          <w:sz w:val="24"/>
        </w:rPr>
        <w:t>,</w:t>
      </w:r>
      <w:r w:rsidRPr="00A53E51">
        <w:rPr>
          <w:rFonts w:ascii="Times New Roman" w:hAnsi="Times New Roman" w:cs="Times New Roman"/>
          <w:sz w:val="24"/>
        </w:rPr>
        <w:t xml:space="preserve"> both Mayo-Wilson et al. (2011) and Smart (2018) argue </w:t>
      </w:r>
      <w:r w:rsidR="002A2E5C">
        <w:rPr>
          <w:rFonts w:ascii="Times New Roman" w:hAnsi="Times New Roman" w:cs="Times New Roman"/>
          <w:sz w:val="24"/>
        </w:rPr>
        <w:t>t</w:t>
      </w:r>
      <w:r w:rsidRPr="00A53E51">
        <w:rPr>
          <w:rFonts w:ascii="Times New Roman" w:hAnsi="Times New Roman" w:cs="Times New Roman"/>
          <w:sz w:val="24"/>
        </w:rPr>
        <w:t>hat irrational individuals sometimes can form highly successful learning groups.</w:t>
      </w:r>
    </w:p>
    <w:p w14:paraId="48F27B6F" w14:textId="59BADD8B" w:rsidR="004F3658" w:rsidRPr="00A53E51" w:rsidRDefault="00865A0F"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Several</w:t>
      </w:r>
      <w:r w:rsidR="00663EF4" w:rsidRPr="00A53E51">
        <w:rPr>
          <w:rFonts w:ascii="Times New Roman" w:hAnsi="Times New Roman" w:cs="Times New Roman"/>
          <w:sz w:val="24"/>
        </w:rPr>
        <w:t xml:space="preserve"> years ago</w:t>
      </w:r>
      <w:r>
        <w:rPr>
          <w:rFonts w:ascii="Times New Roman" w:hAnsi="Times New Roman" w:cs="Times New Roman"/>
          <w:sz w:val="24"/>
        </w:rPr>
        <w:t>,</w:t>
      </w:r>
      <w:r w:rsidR="00663EF4" w:rsidRPr="00A53E51">
        <w:rPr>
          <w:rFonts w:ascii="Times New Roman" w:hAnsi="Times New Roman" w:cs="Times New Roman"/>
          <w:sz w:val="24"/>
        </w:rPr>
        <w:t xml:space="preserve"> we wrote a paper that developed agent-based models designed to investigate the impacts of confirmation bias on group learning (Gabriel </w:t>
      </w:r>
      <w:r>
        <w:rPr>
          <w:rFonts w:ascii="Times New Roman" w:hAnsi="Times New Roman" w:cs="Times New Roman"/>
          <w:sz w:val="24"/>
        </w:rPr>
        <w:t>&amp;</w:t>
      </w:r>
      <w:r w:rsidR="00663EF4" w:rsidRPr="00A53E51">
        <w:rPr>
          <w:rFonts w:ascii="Times New Roman" w:hAnsi="Times New Roman" w:cs="Times New Roman"/>
          <w:sz w:val="24"/>
        </w:rPr>
        <w:t xml:space="preserve"> O’Connor, 2024). In the current chapter we present a version of this model in detail. Since the main goal of this volume is to present pedagogical materials for agent-based modelers, we limit attention to just part of our larger investigation. </w:t>
      </w:r>
      <w:r w:rsidR="00FC3784">
        <w:rPr>
          <w:rFonts w:ascii="Times New Roman" w:hAnsi="Times New Roman" w:cs="Times New Roman"/>
          <w:sz w:val="24"/>
        </w:rPr>
        <w:t>W</w:t>
      </w:r>
      <w:r w:rsidR="00663EF4" w:rsidRPr="00A53E51">
        <w:rPr>
          <w:rFonts w:ascii="Times New Roman" w:hAnsi="Times New Roman" w:cs="Times New Roman"/>
          <w:sz w:val="24"/>
        </w:rPr>
        <w:t xml:space="preserve">e show how, surprisingly, a moderate </w:t>
      </w:r>
      <w:r w:rsidR="00907954">
        <w:rPr>
          <w:rFonts w:ascii="Times New Roman" w:hAnsi="Times New Roman" w:cs="Times New Roman"/>
          <w:sz w:val="24"/>
        </w:rPr>
        <w:t>level</w:t>
      </w:r>
      <w:r w:rsidR="00907954" w:rsidRPr="00A53E51">
        <w:rPr>
          <w:rFonts w:ascii="Times New Roman" w:hAnsi="Times New Roman" w:cs="Times New Roman"/>
          <w:sz w:val="24"/>
        </w:rPr>
        <w:t xml:space="preserve"> </w:t>
      </w:r>
      <w:r w:rsidR="00273F1B">
        <w:rPr>
          <w:rFonts w:ascii="Times New Roman" w:hAnsi="Times New Roman" w:cs="Times New Roman"/>
          <w:sz w:val="24"/>
        </w:rPr>
        <w:t xml:space="preserve">of </w:t>
      </w:r>
      <w:r w:rsidR="00663EF4" w:rsidRPr="00A53E51">
        <w:rPr>
          <w:rFonts w:ascii="Times New Roman" w:hAnsi="Times New Roman" w:cs="Times New Roman"/>
          <w:sz w:val="24"/>
        </w:rPr>
        <w:t>confirmation bias</w:t>
      </w:r>
      <w:r w:rsidR="00907954">
        <w:rPr>
          <w:rFonts w:ascii="Times New Roman" w:hAnsi="Times New Roman" w:cs="Times New Roman"/>
          <w:sz w:val="24"/>
        </w:rPr>
        <w:t xml:space="preserve"> </w:t>
      </w:r>
      <w:proofErr w:type="gramStart"/>
      <w:r w:rsidR="00907954">
        <w:rPr>
          <w:rFonts w:ascii="Times New Roman" w:hAnsi="Times New Roman" w:cs="Times New Roman"/>
          <w:sz w:val="24"/>
        </w:rPr>
        <w:t>actually</w:t>
      </w:r>
      <w:r w:rsidR="003E4DB3">
        <w:rPr>
          <w:rFonts w:ascii="Times New Roman" w:hAnsi="Times New Roman" w:cs="Times New Roman"/>
          <w:sz w:val="24"/>
        </w:rPr>
        <w:t xml:space="preserve"> </w:t>
      </w:r>
      <w:r w:rsidR="00663EF4" w:rsidRPr="00A53E51">
        <w:rPr>
          <w:rFonts w:ascii="Times New Roman" w:hAnsi="Times New Roman" w:cs="Times New Roman"/>
          <w:sz w:val="24"/>
        </w:rPr>
        <w:t>improve</w:t>
      </w:r>
      <w:r w:rsidR="003E4DB3">
        <w:rPr>
          <w:rFonts w:ascii="Times New Roman" w:hAnsi="Times New Roman" w:cs="Times New Roman"/>
          <w:sz w:val="24"/>
        </w:rPr>
        <w:t>s</w:t>
      </w:r>
      <w:proofErr w:type="gramEnd"/>
      <w:r w:rsidR="00663EF4" w:rsidRPr="00A53E51">
        <w:rPr>
          <w:rFonts w:ascii="Times New Roman" w:hAnsi="Times New Roman" w:cs="Times New Roman"/>
          <w:sz w:val="24"/>
        </w:rPr>
        <w:t xml:space="preserve"> group learning. This happens because</w:t>
      </w:r>
      <w:r w:rsidR="003E4DB3">
        <w:rPr>
          <w:rFonts w:ascii="Times New Roman" w:hAnsi="Times New Roman" w:cs="Times New Roman"/>
          <w:sz w:val="24"/>
        </w:rPr>
        <w:t xml:space="preserve"> groups with</w:t>
      </w:r>
      <w:r w:rsidR="00663EF4" w:rsidRPr="00A53E51">
        <w:rPr>
          <w:rFonts w:ascii="Times New Roman" w:hAnsi="Times New Roman" w:cs="Times New Roman"/>
          <w:sz w:val="24"/>
        </w:rPr>
        <w:t xml:space="preserve"> confirmation bias learn more slowly </w:t>
      </w:r>
      <w:r w:rsidR="003E4DB3">
        <w:rPr>
          <w:rFonts w:ascii="Times New Roman" w:hAnsi="Times New Roman" w:cs="Times New Roman"/>
          <w:sz w:val="24"/>
        </w:rPr>
        <w:t xml:space="preserve">than those without, </w:t>
      </w:r>
      <w:r w:rsidR="00663EF4" w:rsidRPr="00A53E51">
        <w:rPr>
          <w:rFonts w:ascii="Times New Roman" w:hAnsi="Times New Roman" w:cs="Times New Roman"/>
          <w:sz w:val="24"/>
        </w:rPr>
        <w:t xml:space="preserve">and </w:t>
      </w:r>
      <w:r w:rsidR="003E4057">
        <w:rPr>
          <w:rFonts w:ascii="Times New Roman" w:hAnsi="Times New Roman" w:cs="Times New Roman"/>
          <w:sz w:val="24"/>
        </w:rPr>
        <w:t xml:space="preserve">they </w:t>
      </w:r>
      <w:r w:rsidR="00663EF4" w:rsidRPr="00A53E51">
        <w:rPr>
          <w:rFonts w:ascii="Times New Roman" w:hAnsi="Times New Roman" w:cs="Times New Roman"/>
          <w:sz w:val="24"/>
        </w:rPr>
        <w:t>spend more time investigating a greater variety of options. As a result</w:t>
      </w:r>
      <w:r w:rsidR="00273F1B">
        <w:rPr>
          <w:rFonts w:ascii="Times New Roman" w:hAnsi="Times New Roman" w:cs="Times New Roman"/>
          <w:sz w:val="24"/>
        </w:rPr>
        <w:t>,</w:t>
      </w:r>
      <w:r w:rsidR="00663EF4" w:rsidRPr="00A53E51">
        <w:rPr>
          <w:rFonts w:ascii="Times New Roman" w:hAnsi="Times New Roman" w:cs="Times New Roman"/>
          <w:sz w:val="24"/>
        </w:rPr>
        <w:t xml:space="preserve"> the</w:t>
      </w:r>
      <w:r w:rsidR="00FC3784">
        <w:rPr>
          <w:rFonts w:ascii="Times New Roman" w:hAnsi="Times New Roman" w:cs="Times New Roman"/>
          <w:sz w:val="24"/>
        </w:rPr>
        <w:t>se</w:t>
      </w:r>
      <w:r w:rsidR="00663EF4" w:rsidRPr="00A53E51">
        <w:rPr>
          <w:rFonts w:ascii="Times New Roman" w:hAnsi="Times New Roman" w:cs="Times New Roman"/>
          <w:sz w:val="24"/>
        </w:rPr>
        <w:t xml:space="preserve"> </w:t>
      </w:r>
      <w:r w:rsidR="00FC3784">
        <w:rPr>
          <w:rFonts w:ascii="Times New Roman" w:hAnsi="Times New Roman" w:cs="Times New Roman"/>
          <w:sz w:val="24"/>
        </w:rPr>
        <w:t xml:space="preserve">groups </w:t>
      </w:r>
      <w:r w:rsidR="00663EF4" w:rsidRPr="00A53E51">
        <w:rPr>
          <w:rFonts w:ascii="Times New Roman" w:hAnsi="Times New Roman" w:cs="Times New Roman"/>
          <w:sz w:val="24"/>
        </w:rPr>
        <w:t>tend to settle on a better choice in the end.</w:t>
      </w:r>
    </w:p>
    <w:p w14:paraId="506DA5FC" w14:textId="0434142A" w:rsidR="004F3658" w:rsidRPr="00A53E51" w:rsidRDefault="00907954" w:rsidP="00BD72C5">
      <w:pPr>
        <w:spacing w:after="0" w:line="480" w:lineRule="auto"/>
        <w:ind w:left="0" w:firstLine="720"/>
        <w:jc w:val="left"/>
        <w:rPr>
          <w:rFonts w:ascii="Times New Roman" w:hAnsi="Times New Roman" w:cs="Times New Roman"/>
          <w:sz w:val="24"/>
        </w:rPr>
      </w:pPr>
      <w:r>
        <w:rPr>
          <w:rFonts w:ascii="Times New Roman" w:hAnsi="Times New Roman" w:cs="Times New Roman"/>
          <w:sz w:val="24"/>
        </w:rPr>
        <w:t>T</w:t>
      </w:r>
      <w:r w:rsidR="00663EF4" w:rsidRPr="00A53E51">
        <w:rPr>
          <w:rFonts w:ascii="Times New Roman" w:hAnsi="Times New Roman" w:cs="Times New Roman"/>
          <w:sz w:val="24"/>
        </w:rPr>
        <w:t>his said, while we do not present these results here, in our original paper we also show how too much confirmation bias is ultimately harmful. If individuals are too resistant to evidence that counters their current beliefs, they are unable to abandon those beliefs when they are bad. The result is long term polarization and fail</w:t>
      </w:r>
      <w:r w:rsidR="00D96966">
        <w:rPr>
          <w:rFonts w:ascii="Times New Roman" w:hAnsi="Times New Roman" w:cs="Times New Roman"/>
          <w:sz w:val="24"/>
        </w:rPr>
        <w:t>ed</w:t>
      </w:r>
      <w:r w:rsidR="00663EF4" w:rsidRPr="00A53E51">
        <w:rPr>
          <w:rFonts w:ascii="Times New Roman" w:hAnsi="Times New Roman" w:cs="Times New Roman"/>
          <w:sz w:val="24"/>
        </w:rPr>
        <w:t xml:space="preserve"> group learning. </w:t>
      </w:r>
      <w:r w:rsidR="0077587A">
        <w:rPr>
          <w:rFonts w:ascii="Times New Roman" w:hAnsi="Times New Roman" w:cs="Times New Roman"/>
          <w:sz w:val="24"/>
        </w:rPr>
        <w:t>Thus</w:t>
      </w:r>
      <w:r w:rsidR="00735880">
        <w:rPr>
          <w:rFonts w:ascii="Times New Roman" w:hAnsi="Times New Roman" w:cs="Times New Roman"/>
          <w:sz w:val="24"/>
        </w:rPr>
        <w:t>,</w:t>
      </w:r>
      <w:r w:rsidR="0077587A">
        <w:rPr>
          <w:rFonts w:ascii="Times New Roman" w:hAnsi="Times New Roman" w:cs="Times New Roman"/>
          <w:sz w:val="24"/>
        </w:rPr>
        <w:t xml:space="preserve"> the models reveal potential trade-offs for confirmation bias, where some might help group learning, while too much might cause harm.</w:t>
      </w:r>
    </w:p>
    <w:p w14:paraId="6175C230" w14:textId="6D6AC7CB" w:rsidR="004F3658" w:rsidRPr="00A53E51" w:rsidRDefault="00663EF4" w:rsidP="00DA43AC">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The base model we employ was originally developed by Bala and Goyal (1998) to study learning in groups. It has been used extensively since, especially in philosophy of science</w:t>
      </w:r>
      <w:r w:rsidR="0077587A">
        <w:rPr>
          <w:rFonts w:ascii="Times New Roman" w:hAnsi="Times New Roman" w:cs="Times New Roman"/>
          <w:sz w:val="24"/>
        </w:rPr>
        <w:t xml:space="preserve"> </w:t>
      </w:r>
      <w:r w:rsidR="0077587A">
        <w:rPr>
          <w:rFonts w:ascii="Times New Roman" w:hAnsi="Times New Roman" w:cs="Times New Roman"/>
          <w:sz w:val="24"/>
        </w:rPr>
        <w:lastRenderedPageBreak/>
        <w:t>(Zollman, 2013; O’Connor, 2023)</w:t>
      </w:r>
      <w:r w:rsidRPr="00A53E51">
        <w:rPr>
          <w:rFonts w:ascii="Times New Roman" w:hAnsi="Times New Roman" w:cs="Times New Roman"/>
          <w:sz w:val="24"/>
        </w:rPr>
        <w:t>.</w:t>
      </w:r>
      <w:r w:rsidR="00B557F3" w:rsidRPr="00A53E51" w:rsidDel="00B557F3">
        <w:rPr>
          <w:rFonts w:ascii="Times New Roman" w:hAnsi="Times New Roman" w:cs="Times New Roman"/>
          <w:sz w:val="24"/>
          <w:vertAlign w:val="superscript"/>
        </w:rPr>
        <w:t xml:space="preserve"> </w:t>
      </w:r>
      <w:r w:rsidR="00DA43AC">
        <w:rPr>
          <w:rFonts w:ascii="Times New Roman" w:hAnsi="Times New Roman" w:cs="Times New Roman"/>
          <w:sz w:val="24"/>
        </w:rPr>
        <w:t xml:space="preserve"> </w:t>
      </w:r>
      <w:r w:rsidRPr="00A53E51">
        <w:rPr>
          <w:rFonts w:ascii="Times New Roman" w:hAnsi="Times New Roman" w:cs="Times New Roman"/>
          <w:sz w:val="24"/>
        </w:rPr>
        <w:t xml:space="preserve">This type of model involves a </w:t>
      </w:r>
      <w:r w:rsidR="00EE25E8">
        <w:rPr>
          <w:rFonts w:ascii="Times New Roman" w:hAnsi="Times New Roman" w:cs="Times New Roman"/>
          <w:sz w:val="24"/>
        </w:rPr>
        <w:t xml:space="preserve">group </w:t>
      </w:r>
      <w:r w:rsidRPr="00A53E51">
        <w:rPr>
          <w:rFonts w:ascii="Times New Roman" w:hAnsi="Times New Roman" w:cs="Times New Roman"/>
          <w:sz w:val="24"/>
        </w:rPr>
        <w:t xml:space="preserve">of agents who </w:t>
      </w:r>
      <w:r w:rsidR="00EE25E8">
        <w:rPr>
          <w:rFonts w:ascii="Times New Roman" w:hAnsi="Times New Roman" w:cs="Times New Roman"/>
          <w:sz w:val="24"/>
        </w:rPr>
        <w:t xml:space="preserve">collectively </w:t>
      </w:r>
      <w:r w:rsidRPr="00A53E51">
        <w:rPr>
          <w:rFonts w:ascii="Times New Roman" w:hAnsi="Times New Roman" w:cs="Times New Roman"/>
          <w:sz w:val="24"/>
        </w:rPr>
        <w:t xml:space="preserve">learn to </w:t>
      </w:r>
      <w:r w:rsidR="00DA43AC">
        <w:rPr>
          <w:rFonts w:ascii="Times New Roman" w:hAnsi="Times New Roman" w:cs="Times New Roman"/>
          <w:sz w:val="24"/>
        </w:rPr>
        <w:t>solve</w:t>
      </w:r>
      <w:r w:rsidRPr="00A53E51">
        <w:rPr>
          <w:rFonts w:ascii="Times New Roman" w:hAnsi="Times New Roman" w:cs="Times New Roman"/>
          <w:sz w:val="24"/>
        </w:rPr>
        <w:t xml:space="preserve"> what is called a </w:t>
      </w:r>
      <w:r w:rsidRPr="00A53E51">
        <w:rPr>
          <w:rFonts w:ascii="Times New Roman" w:hAnsi="Times New Roman" w:cs="Times New Roman"/>
          <w:i/>
          <w:sz w:val="24"/>
        </w:rPr>
        <w:t>multi-armed bandit problem</w:t>
      </w:r>
      <w:r w:rsidRPr="00A53E51">
        <w:rPr>
          <w:rFonts w:ascii="Times New Roman" w:hAnsi="Times New Roman" w:cs="Times New Roman"/>
          <w:sz w:val="24"/>
        </w:rPr>
        <w:t xml:space="preserve">. A bandit is </w:t>
      </w:r>
      <w:r w:rsidR="00916547">
        <w:rPr>
          <w:rFonts w:ascii="Times New Roman" w:hAnsi="Times New Roman" w:cs="Times New Roman"/>
          <w:sz w:val="24"/>
        </w:rPr>
        <w:t xml:space="preserve">simply </w:t>
      </w:r>
      <w:r w:rsidRPr="00A53E51">
        <w:rPr>
          <w:rFonts w:ascii="Times New Roman" w:hAnsi="Times New Roman" w:cs="Times New Roman"/>
          <w:sz w:val="24"/>
        </w:rPr>
        <w:t>another name for a slot machine</w:t>
      </w:r>
      <w:r w:rsidR="00ED0EE8">
        <w:rPr>
          <w:rFonts w:ascii="Times New Roman" w:hAnsi="Times New Roman" w:cs="Times New Roman"/>
          <w:sz w:val="24"/>
        </w:rPr>
        <w:t>. In this case</w:t>
      </w:r>
      <w:r w:rsidR="005A3816">
        <w:rPr>
          <w:rFonts w:ascii="Times New Roman" w:hAnsi="Times New Roman" w:cs="Times New Roman"/>
          <w:sz w:val="24"/>
        </w:rPr>
        <w:t>, however,</w:t>
      </w:r>
      <w:r w:rsidR="00ED0EE8">
        <w:rPr>
          <w:rFonts w:ascii="Times New Roman" w:hAnsi="Times New Roman" w:cs="Times New Roman"/>
          <w:sz w:val="24"/>
        </w:rPr>
        <w:t xml:space="preserve"> the slot machine has </w:t>
      </w:r>
      <w:r w:rsidR="00916547">
        <w:rPr>
          <w:rFonts w:ascii="Times New Roman" w:hAnsi="Times New Roman" w:cs="Times New Roman"/>
          <w:sz w:val="24"/>
        </w:rPr>
        <w:t xml:space="preserve">more than one </w:t>
      </w:r>
      <w:r w:rsidR="00ED0EE8">
        <w:rPr>
          <w:rFonts w:ascii="Times New Roman" w:hAnsi="Times New Roman" w:cs="Times New Roman"/>
          <w:sz w:val="24"/>
        </w:rPr>
        <w:t>arm</w:t>
      </w:r>
      <w:r w:rsidR="00916547">
        <w:rPr>
          <w:rFonts w:ascii="Times New Roman" w:hAnsi="Times New Roman" w:cs="Times New Roman"/>
          <w:sz w:val="24"/>
        </w:rPr>
        <w:t xml:space="preserve">, and each arm </w:t>
      </w:r>
      <w:r w:rsidRPr="00A53E51">
        <w:rPr>
          <w:rFonts w:ascii="Times New Roman" w:hAnsi="Times New Roman" w:cs="Times New Roman"/>
          <w:sz w:val="24"/>
        </w:rPr>
        <w:t>pay</w:t>
      </w:r>
      <w:r w:rsidR="00916547">
        <w:rPr>
          <w:rFonts w:ascii="Times New Roman" w:hAnsi="Times New Roman" w:cs="Times New Roman"/>
          <w:sz w:val="24"/>
        </w:rPr>
        <w:t>s</w:t>
      </w:r>
      <w:r w:rsidRPr="00A53E51">
        <w:rPr>
          <w:rFonts w:ascii="Times New Roman" w:hAnsi="Times New Roman" w:cs="Times New Roman"/>
          <w:sz w:val="24"/>
        </w:rPr>
        <w:t xml:space="preserve"> off at </w:t>
      </w:r>
      <w:r w:rsidR="00F60D35">
        <w:rPr>
          <w:rFonts w:ascii="Times New Roman" w:hAnsi="Times New Roman" w:cs="Times New Roman"/>
          <w:sz w:val="24"/>
        </w:rPr>
        <w:t xml:space="preserve">a </w:t>
      </w:r>
      <w:r w:rsidRPr="00A53E51">
        <w:rPr>
          <w:rFonts w:ascii="Times New Roman" w:hAnsi="Times New Roman" w:cs="Times New Roman"/>
          <w:sz w:val="24"/>
        </w:rPr>
        <w:t xml:space="preserve">different rate. The goal is to learn </w:t>
      </w:r>
      <w:r w:rsidR="00DA43AC">
        <w:rPr>
          <w:rFonts w:ascii="Times New Roman" w:hAnsi="Times New Roman" w:cs="Times New Roman"/>
          <w:sz w:val="24"/>
        </w:rPr>
        <w:t>which arm pays off at the highest rate. T</w:t>
      </w:r>
      <w:r w:rsidRPr="00A53E51">
        <w:rPr>
          <w:rFonts w:ascii="Times New Roman" w:hAnsi="Times New Roman" w:cs="Times New Roman"/>
          <w:sz w:val="24"/>
        </w:rPr>
        <w:t xml:space="preserve">he problem is that no amount of data (trial successes and failures) can </w:t>
      </w:r>
      <w:r w:rsidR="00DA43AC">
        <w:rPr>
          <w:rFonts w:ascii="Times New Roman" w:hAnsi="Times New Roman" w:cs="Times New Roman"/>
          <w:sz w:val="24"/>
        </w:rPr>
        <w:t xml:space="preserve">conclusively </w:t>
      </w:r>
      <w:r w:rsidR="00EE25E8">
        <w:rPr>
          <w:rFonts w:ascii="Times New Roman" w:hAnsi="Times New Roman" w:cs="Times New Roman"/>
          <w:sz w:val="24"/>
        </w:rPr>
        <w:t>reveal</w:t>
      </w:r>
      <w:r w:rsidRPr="00A53E51">
        <w:rPr>
          <w:rFonts w:ascii="Times New Roman" w:hAnsi="Times New Roman" w:cs="Times New Roman"/>
          <w:sz w:val="24"/>
        </w:rPr>
        <w:t xml:space="preserve"> which </w:t>
      </w:r>
      <w:r w:rsidR="00EE25E8">
        <w:rPr>
          <w:rFonts w:ascii="Times New Roman" w:hAnsi="Times New Roman" w:cs="Times New Roman"/>
          <w:sz w:val="24"/>
        </w:rPr>
        <w:t xml:space="preserve">arm </w:t>
      </w:r>
      <w:r w:rsidRPr="00A53E51">
        <w:rPr>
          <w:rFonts w:ascii="Times New Roman" w:hAnsi="Times New Roman" w:cs="Times New Roman"/>
          <w:sz w:val="24"/>
        </w:rPr>
        <w:t>is truly best. Thus</w:t>
      </w:r>
      <w:r w:rsidR="00D34FCA">
        <w:rPr>
          <w:rFonts w:ascii="Times New Roman" w:hAnsi="Times New Roman" w:cs="Times New Roman"/>
          <w:sz w:val="24"/>
        </w:rPr>
        <w:t>,</w:t>
      </w:r>
      <w:r w:rsidRPr="00A53E51">
        <w:rPr>
          <w:rFonts w:ascii="Times New Roman" w:hAnsi="Times New Roman" w:cs="Times New Roman"/>
          <w:sz w:val="24"/>
        </w:rPr>
        <w:t xml:space="preserve"> agents face a classic explore-exploit trade-off</w:t>
      </w:r>
      <w:r w:rsidR="00EE25E8">
        <w:rPr>
          <w:rFonts w:ascii="Times New Roman" w:hAnsi="Times New Roman" w:cs="Times New Roman"/>
          <w:sz w:val="24"/>
        </w:rPr>
        <w:t>:</w:t>
      </w:r>
      <w:r w:rsidRPr="00A53E51">
        <w:rPr>
          <w:rFonts w:ascii="Times New Roman" w:hAnsi="Times New Roman" w:cs="Times New Roman"/>
          <w:sz w:val="24"/>
        </w:rPr>
        <w:t xml:space="preserve"> deciding how and when to stop exploring different options and settle on </w:t>
      </w:r>
      <w:r w:rsidR="00EE25E8">
        <w:rPr>
          <w:rFonts w:ascii="Times New Roman" w:hAnsi="Times New Roman" w:cs="Times New Roman"/>
          <w:sz w:val="24"/>
        </w:rPr>
        <w:t xml:space="preserve">one </w:t>
      </w:r>
      <w:r w:rsidR="005A3816">
        <w:rPr>
          <w:rFonts w:ascii="Times New Roman" w:hAnsi="Times New Roman" w:cs="Times New Roman"/>
          <w:sz w:val="24"/>
        </w:rPr>
        <w:t xml:space="preserve">that </w:t>
      </w:r>
      <w:r w:rsidR="00EE25E8">
        <w:rPr>
          <w:rFonts w:ascii="Times New Roman" w:hAnsi="Times New Roman" w:cs="Times New Roman"/>
          <w:sz w:val="24"/>
        </w:rPr>
        <w:t xml:space="preserve">they </w:t>
      </w:r>
      <w:r w:rsidR="00916547">
        <w:rPr>
          <w:rFonts w:ascii="Times New Roman" w:hAnsi="Times New Roman" w:cs="Times New Roman"/>
          <w:sz w:val="24"/>
        </w:rPr>
        <w:t>believe</w:t>
      </w:r>
      <w:r w:rsidR="00EE25E8">
        <w:rPr>
          <w:rFonts w:ascii="Times New Roman" w:hAnsi="Times New Roman" w:cs="Times New Roman"/>
          <w:sz w:val="24"/>
        </w:rPr>
        <w:t xml:space="preserve"> (but cannot know for sure) is best</w:t>
      </w:r>
      <w:r w:rsidRPr="00A53E51">
        <w:rPr>
          <w:rFonts w:ascii="Times New Roman" w:hAnsi="Times New Roman" w:cs="Times New Roman"/>
          <w:sz w:val="24"/>
        </w:rPr>
        <w:t>.</w:t>
      </w:r>
    </w:p>
    <w:p w14:paraId="07EB141F" w14:textId="0B75B4D4" w:rsidR="00C137FB" w:rsidRDefault="005A3F1C"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A</w:t>
      </w:r>
      <w:r w:rsidR="00663EF4" w:rsidRPr="00A53E51">
        <w:rPr>
          <w:rFonts w:ascii="Times New Roman" w:hAnsi="Times New Roman" w:cs="Times New Roman"/>
          <w:sz w:val="24"/>
        </w:rPr>
        <w:t xml:space="preserve">gents in this </w:t>
      </w:r>
      <w:r w:rsidR="002D48AC">
        <w:rPr>
          <w:rFonts w:ascii="Times New Roman" w:hAnsi="Times New Roman" w:cs="Times New Roman"/>
          <w:sz w:val="24"/>
        </w:rPr>
        <w:t>type</w:t>
      </w:r>
      <w:r w:rsidR="00663EF4" w:rsidRPr="00A53E51">
        <w:rPr>
          <w:rFonts w:ascii="Times New Roman" w:hAnsi="Times New Roman" w:cs="Times New Roman"/>
          <w:sz w:val="24"/>
        </w:rPr>
        <w:t xml:space="preserve"> of model start with </w:t>
      </w:r>
      <w:r>
        <w:rPr>
          <w:rFonts w:ascii="Times New Roman" w:hAnsi="Times New Roman" w:cs="Times New Roman"/>
          <w:sz w:val="24"/>
        </w:rPr>
        <w:t xml:space="preserve">an </w:t>
      </w:r>
      <w:r w:rsidR="00663EF4" w:rsidRPr="00A53E51">
        <w:rPr>
          <w:rFonts w:ascii="Times New Roman" w:hAnsi="Times New Roman" w:cs="Times New Roman"/>
          <w:sz w:val="24"/>
        </w:rPr>
        <w:t xml:space="preserve">initial </w:t>
      </w:r>
      <w:r>
        <w:rPr>
          <w:rFonts w:ascii="Times New Roman" w:hAnsi="Times New Roman" w:cs="Times New Roman"/>
          <w:sz w:val="24"/>
        </w:rPr>
        <w:t xml:space="preserve">set of </w:t>
      </w:r>
      <w:r w:rsidR="00663EF4" w:rsidRPr="00A53E51">
        <w:rPr>
          <w:rFonts w:ascii="Times New Roman" w:hAnsi="Times New Roman" w:cs="Times New Roman"/>
          <w:sz w:val="24"/>
        </w:rPr>
        <w:t xml:space="preserve">beliefs about the success rate of </w:t>
      </w:r>
      <w:r>
        <w:rPr>
          <w:rFonts w:ascii="Times New Roman" w:hAnsi="Times New Roman" w:cs="Times New Roman"/>
          <w:sz w:val="24"/>
        </w:rPr>
        <w:t>various</w:t>
      </w:r>
      <w:r w:rsidR="00663EF4" w:rsidRPr="00A53E51">
        <w:rPr>
          <w:rFonts w:ascii="Times New Roman" w:hAnsi="Times New Roman" w:cs="Times New Roman"/>
          <w:sz w:val="24"/>
        </w:rPr>
        <w:t xml:space="preserve"> actions</w:t>
      </w:r>
      <w:r w:rsidR="00A4568C">
        <w:rPr>
          <w:rFonts w:ascii="Times New Roman" w:hAnsi="Times New Roman" w:cs="Times New Roman"/>
          <w:sz w:val="24"/>
        </w:rPr>
        <w:t xml:space="preserve"> (i.e., </w:t>
      </w:r>
      <w:r w:rsidR="00734319">
        <w:rPr>
          <w:rFonts w:ascii="Times New Roman" w:hAnsi="Times New Roman" w:cs="Times New Roman"/>
          <w:sz w:val="24"/>
        </w:rPr>
        <w:t xml:space="preserve">how often they will be rewarded when pulling each </w:t>
      </w:r>
      <w:r w:rsidR="00A4568C">
        <w:rPr>
          <w:rFonts w:ascii="Times New Roman" w:hAnsi="Times New Roman" w:cs="Times New Roman"/>
          <w:sz w:val="24"/>
        </w:rPr>
        <w:t>different bandit arm)</w:t>
      </w:r>
      <w:r>
        <w:rPr>
          <w:rFonts w:ascii="Times New Roman" w:hAnsi="Times New Roman" w:cs="Times New Roman"/>
          <w:sz w:val="24"/>
        </w:rPr>
        <w:t>.</w:t>
      </w:r>
      <w:r w:rsidR="007E519A">
        <w:rPr>
          <w:rFonts w:ascii="Times New Roman" w:hAnsi="Times New Roman" w:cs="Times New Roman"/>
          <w:sz w:val="24"/>
        </w:rPr>
        <w:t xml:space="preserve"> </w:t>
      </w:r>
      <w:r>
        <w:rPr>
          <w:rFonts w:ascii="Times New Roman" w:hAnsi="Times New Roman" w:cs="Times New Roman"/>
          <w:sz w:val="24"/>
        </w:rPr>
        <w:t>T</w:t>
      </w:r>
      <w:r w:rsidR="00663EF4" w:rsidRPr="00A53E51">
        <w:rPr>
          <w:rFonts w:ascii="Times New Roman" w:hAnsi="Times New Roman" w:cs="Times New Roman"/>
          <w:sz w:val="24"/>
        </w:rPr>
        <w:t xml:space="preserve">hese could be simple </w:t>
      </w:r>
      <w:proofErr w:type="spellStart"/>
      <w:r w:rsidR="00663EF4" w:rsidRPr="00A53E51">
        <w:rPr>
          <w:rFonts w:ascii="Times New Roman" w:hAnsi="Times New Roman" w:cs="Times New Roman"/>
          <w:sz w:val="24"/>
        </w:rPr>
        <w:t>credences</w:t>
      </w:r>
      <w:proofErr w:type="spellEnd"/>
      <w:r w:rsidR="00663EF4" w:rsidRPr="00A53E51">
        <w:rPr>
          <w:rFonts w:ascii="Times New Roman" w:hAnsi="Times New Roman" w:cs="Times New Roman"/>
          <w:sz w:val="24"/>
        </w:rPr>
        <w:t xml:space="preserve"> or more complex belief structures. Then</w:t>
      </w:r>
      <w:r>
        <w:rPr>
          <w:rFonts w:ascii="Times New Roman" w:hAnsi="Times New Roman" w:cs="Times New Roman"/>
          <w:sz w:val="24"/>
        </w:rPr>
        <w:t>, on each round of the</w:t>
      </w:r>
      <w:r w:rsidR="00663EF4" w:rsidRPr="00A53E51">
        <w:rPr>
          <w:rFonts w:ascii="Times New Roman" w:hAnsi="Times New Roman" w:cs="Times New Roman"/>
          <w:sz w:val="24"/>
        </w:rPr>
        <w:t xml:space="preserve"> simulation</w:t>
      </w:r>
      <w:r>
        <w:rPr>
          <w:rFonts w:ascii="Times New Roman" w:hAnsi="Times New Roman" w:cs="Times New Roman"/>
          <w:sz w:val="24"/>
        </w:rPr>
        <w:t>,</w:t>
      </w:r>
      <w:r w:rsidR="00663EF4" w:rsidRPr="00A53E51">
        <w:rPr>
          <w:rFonts w:ascii="Times New Roman" w:hAnsi="Times New Roman" w:cs="Times New Roman"/>
          <w:sz w:val="24"/>
        </w:rPr>
        <w:t xml:space="preserve"> each agent test</w:t>
      </w:r>
      <w:r w:rsidR="00907ADB">
        <w:rPr>
          <w:rFonts w:ascii="Times New Roman" w:hAnsi="Times New Roman" w:cs="Times New Roman"/>
          <w:sz w:val="24"/>
        </w:rPr>
        <w:t>s</w:t>
      </w:r>
      <w:r w:rsidR="00663EF4" w:rsidRPr="00A53E51">
        <w:rPr>
          <w:rFonts w:ascii="Times New Roman" w:hAnsi="Times New Roman" w:cs="Times New Roman"/>
          <w:sz w:val="24"/>
        </w:rPr>
        <w:t xml:space="preserve"> one of the arms </w:t>
      </w:r>
      <w:r w:rsidR="00907ADB">
        <w:rPr>
          <w:rFonts w:ascii="Times New Roman" w:hAnsi="Times New Roman" w:cs="Times New Roman"/>
          <w:sz w:val="24"/>
        </w:rPr>
        <w:t xml:space="preserve">by </w:t>
      </w:r>
      <w:r w:rsidR="00E20A21">
        <w:rPr>
          <w:rFonts w:ascii="Times New Roman" w:hAnsi="Times New Roman" w:cs="Times New Roman"/>
          <w:sz w:val="24"/>
        </w:rPr>
        <w:t xml:space="preserve">(computationally) </w:t>
      </w:r>
      <w:r w:rsidR="00907ADB">
        <w:rPr>
          <w:rFonts w:ascii="Times New Roman" w:hAnsi="Times New Roman" w:cs="Times New Roman"/>
          <w:sz w:val="24"/>
        </w:rPr>
        <w:t>pulling it some number of times, keeping track of how often that arm</w:t>
      </w:r>
      <w:r w:rsidR="00993A29">
        <w:rPr>
          <w:rFonts w:ascii="Times New Roman" w:hAnsi="Times New Roman" w:cs="Times New Roman"/>
          <w:sz w:val="24"/>
        </w:rPr>
        <w:t xml:space="preserve"> </w:t>
      </w:r>
      <w:proofErr w:type="gramStart"/>
      <w:r w:rsidR="00993A29">
        <w:rPr>
          <w:rFonts w:ascii="Times New Roman" w:hAnsi="Times New Roman" w:cs="Times New Roman"/>
          <w:sz w:val="24"/>
        </w:rPr>
        <w:t>actually</w:t>
      </w:r>
      <w:r w:rsidR="00907ADB">
        <w:rPr>
          <w:rFonts w:ascii="Times New Roman" w:hAnsi="Times New Roman" w:cs="Times New Roman"/>
          <w:sz w:val="24"/>
        </w:rPr>
        <w:t xml:space="preserve"> </w:t>
      </w:r>
      <w:r w:rsidR="00A23A74">
        <w:rPr>
          <w:rFonts w:ascii="Times New Roman" w:hAnsi="Times New Roman" w:cs="Times New Roman"/>
          <w:sz w:val="24"/>
        </w:rPr>
        <w:t>pa</w:t>
      </w:r>
      <w:r w:rsidR="00734319">
        <w:rPr>
          <w:rFonts w:ascii="Times New Roman" w:hAnsi="Times New Roman" w:cs="Times New Roman"/>
          <w:sz w:val="24"/>
        </w:rPr>
        <w:t>ys</w:t>
      </w:r>
      <w:proofErr w:type="gramEnd"/>
      <w:r w:rsidR="00907ADB">
        <w:rPr>
          <w:rFonts w:ascii="Times New Roman" w:hAnsi="Times New Roman" w:cs="Times New Roman"/>
          <w:sz w:val="24"/>
        </w:rPr>
        <w:t xml:space="preserve"> off. Their choice of which arm to pull is </w:t>
      </w:r>
      <w:r w:rsidR="00663EF4" w:rsidRPr="00A53E51">
        <w:rPr>
          <w:rFonts w:ascii="Times New Roman" w:hAnsi="Times New Roman" w:cs="Times New Roman"/>
          <w:sz w:val="24"/>
        </w:rPr>
        <w:t xml:space="preserve">usually guided by their beliefs about which is best. </w:t>
      </w:r>
      <w:r w:rsidR="00663EF4" w:rsidRPr="00993A29">
        <w:rPr>
          <w:rFonts w:ascii="Times New Roman" w:hAnsi="Times New Roman" w:cs="Times New Roman"/>
          <w:sz w:val="24"/>
        </w:rPr>
        <w:t>For example,</w:t>
      </w:r>
      <w:r w:rsidR="00663EF4" w:rsidRPr="00A53E51">
        <w:rPr>
          <w:rFonts w:ascii="Times New Roman" w:hAnsi="Times New Roman" w:cs="Times New Roman"/>
          <w:sz w:val="24"/>
        </w:rPr>
        <w:t xml:space="preserve"> Zollman (2007) assume</w:t>
      </w:r>
      <w:r w:rsidR="0077587A">
        <w:rPr>
          <w:rFonts w:ascii="Times New Roman" w:hAnsi="Times New Roman" w:cs="Times New Roman"/>
          <w:sz w:val="24"/>
        </w:rPr>
        <w:t>s</w:t>
      </w:r>
      <w:r w:rsidR="00663EF4" w:rsidRPr="00A53E51">
        <w:rPr>
          <w:rFonts w:ascii="Times New Roman" w:hAnsi="Times New Roman" w:cs="Times New Roman"/>
          <w:sz w:val="24"/>
        </w:rPr>
        <w:t xml:space="preserve"> fully myopic agents who always test the arm they predict </w:t>
      </w:r>
      <w:r w:rsidR="0077587A">
        <w:rPr>
          <w:rFonts w:ascii="Times New Roman" w:hAnsi="Times New Roman" w:cs="Times New Roman"/>
          <w:sz w:val="24"/>
        </w:rPr>
        <w:t>will</w:t>
      </w:r>
      <w:r w:rsidR="00993A29">
        <w:rPr>
          <w:rFonts w:ascii="Times New Roman" w:hAnsi="Times New Roman" w:cs="Times New Roman"/>
          <w:sz w:val="24"/>
        </w:rPr>
        <w:t xml:space="preserve"> </w:t>
      </w:r>
      <w:r w:rsidR="00663EF4" w:rsidRPr="00A53E51">
        <w:rPr>
          <w:rFonts w:ascii="Times New Roman" w:hAnsi="Times New Roman" w:cs="Times New Roman"/>
          <w:sz w:val="24"/>
        </w:rPr>
        <w:t xml:space="preserve">yield </w:t>
      </w:r>
      <w:r w:rsidR="00993A29">
        <w:rPr>
          <w:rFonts w:ascii="Times New Roman" w:hAnsi="Times New Roman" w:cs="Times New Roman"/>
          <w:sz w:val="24"/>
        </w:rPr>
        <w:t xml:space="preserve">the </w:t>
      </w:r>
      <w:r w:rsidR="00663EF4" w:rsidRPr="00A53E51">
        <w:rPr>
          <w:rFonts w:ascii="Times New Roman" w:hAnsi="Times New Roman" w:cs="Times New Roman"/>
          <w:sz w:val="24"/>
        </w:rPr>
        <w:t>be</w:t>
      </w:r>
      <w:r w:rsidR="00993A29">
        <w:rPr>
          <w:rFonts w:ascii="Times New Roman" w:hAnsi="Times New Roman" w:cs="Times New Roman"/>
          <w:sz w:val="24"/>
        </w:rPr>
        <w:t>s</w:t>
      </w:r>
      <w:r w:rsidR="00663EF4" w:rsidRPr="00A53E51">
        <w:rPr>
          <w:rFonts w:ascii="Times New Roman" w:hAnsi="Times New Roman" w:cs="Times New Roman"/>
          <w:sz w:val="24"/>
        </w:rPr>
        <w:t>t payoff.</w:t>
      </w:r>
      <w:r w:rsidR="00663EF4" w:rsidRPr="00A53E51">
        <w:rPr>
          <w:rFonts w:ascii="Times New Roman" w:hAnsi="Times New Roman" w:cs="Times New Roman"/>
          <w:sz w:val="24"/>
          <w:vertAlign w:val="superscript"/>
        </w:rPr>
        <w:t xml:space="preserve"> </w:t>
      </w:r>
      <w:r w:rsidR="00993A29">
        <w:rPr>
          <w:rFonts w:ascii="Times New Roman" w:hAnsi="Times New Roman" w:cs="Times New Roman"/>
          <w:sz w:val="24"/>
        </w:rPr>
        <w:t>A</w:t>
      </w:r>
      <w:r w:rsidR="00663EF4" w:rsidRPr="00A53E51">
        <w:rPr>
          <w:rFonts w:ascii="Times New Roman" w:hAnsi="Times New Roman" w:cs="Times New Roman"/>
          <w:sz w:val="24"/>
        </w:rPr>
        <w:t>gents learn from the data gathered in the</w:t>
      </w:r>
      <w:r w:rsidR="00A23A74">
        <w:rPr>
          <w:rFonts w:ascii="Times New Roman" w:hAnsi="Times New Roman" w:cs="Times New Roman"/>
          <w:sz w:val="24"/>
        </w:rPr>
        <w:t>se</w:t>
      </w:r>
      <w:r w:rsidR="00663EF4" w:rsidRPr="00A53E51">
        <w:rPr>
          <w:rFonts w:ascii="Times New Roman" w:hAnsi="Times New Roman" w:cs="Times New Roman"/>
          <w:sz w:val="24"/>
        </w:rPr>
        <w:t xml:space="preserve"> tests</w:t>
      </w:r>
      <w:r w:rsidR="00BE6258">
        <w:rPr>
          <w:rFonts w:ascii="Times New Roman" w:hAnsi="Times New Roman" w:cs="Times New Roman"/>
          <w:sz w:val="24"/>
        </w:rPr>
        <w:t xml:space="preserve">, </w:t>
      </w:r>
      <w:r w:rsidR="00364B17">
        <w:rPr>
          <w:rFonts w:ascii="Times New Roman" w:hAnsi="Times New Roman" w:cs="Times New Roman"/>
          <w:sz w:val="24"/>
        </w:rPr>
        <w:t>updat</w:t>
      </w:r>
      <w:r w:rsidR="00BE6258">
        <w:rPr>
          <w:rFonts w:ascii="Times New Roman" w:hAnsi="Times New Roman" w:cs="Times New Roman"/>
          <w:sz w:val="24"/>
        </w:rPr>
        <w:t>ing</w:t>
      </w:r>
      <w:r w:rsidR="00364B17">
        <w:rPr>
          <w:rFonts w:ascii="Times New Roman" w:hAnsi="Times New Roman" w:cs="Times New Roman"/>
          <w:sz w:val="24"/>
        </w:rPr>
        <w:t xml:space="preserve"> their beliefs concerning which arm is best</w:t>
      </w:r>
      <w:r w:rsidR="00663EF4" w:rsidRPr="00A53E51">
        <w:rPr>
          <w:rFonts w:ascii="Times New Roman" w:hAnsi="Times New Roman" w:cs="Times New Roman"/>
          <w:sz w:val="24"/>
        </w:rPr>
        <w:t xml:space="preserve"> in an ideally rational</w:t>
      </w:r>
      <w:r w:rsidR="00206FC6">
        <w:rPr>
          <w:rFonts w:ascii="Times New Roman" w:hAnsi="Times New Roman" w:cs="Times New Roman"/>
          <w:sz w:val="24"/>
        </w:rPr>
        <w:t xml:space="preserve"> (</w:t>
      </w:r>
      <w:r w:rsidR="0077587A">
        <w:rPr>
          <w:rFonts w:ascii="Times New Roman" w:hAnsi="Times New Roman" w:cs="Times New Roman"/>
          <w:sz w:val="24"/>
        </w:rPr>
        <w:t>i.e.,</w:t>
      </w:r>
      <w:r w:rsidR="00663EF4" w:rsidRPr="00A53E51">
        <w:rPr>
          <w:rFonts w:ascii="Times New Roman" w:hAnsi="Times New Roman" w:cs="Times New Roman"/>
          <w:sz w:val="24"/>
        </w:rPr>
        <w:t xml:space="preserve"> </w:t>
      </w:r>
      <w:r w:rsidR="00BE6258">
        <w:rPr>
          <w:rFonts w:ascii="Times New Roman" w:hAnsi="Times New Roman" w:cs="Times New Roman"/>
          <w:sz w:val="24"/>
        </w:rPr>
        <w:t>Bayesian</w:t>
      </w:r>
      <w:r w:rsidR="00206FC6">
        <w:rPr>
          <w:rFonts w:ascii="Times New Roman" w:hAnsi="Times New Roman" w:cs="Times New Roman"/>
          <w:sz w:val="24"/>
        </w:rPr>
        <w:t>)</w:t>
      </w:r>
      <w:r w:rsidR="00BE6258">
        <w:rPr>
          <w:rFonts w:ascii="Times New Roman" w:hAnsi="Times New Roman" w:cs="Times New Roman"/>
          <w:sz w:val="24"/>
        </w:rPr>
        <w:t xml:space="preserve"> </w:t>
      </w:r>
      <w:r w:rsidR="00663EF4" w:rsidRPr="00A53E51">
        <w:rPr>
          <w:rFonts w:ascii="Times New Roman" w:hAnsi="Times New Roman" w:cs="Times New Roman"/>
          <w:sz w:val="24"/>
        </w:rPr>
        <w:t>manner.</w:t>
      </w:r>
    </w:p>
    <w:p w14:paraId="3ACFCA89" w14:textId="49BAC30F" w:rsidR="00F252EA" w:rsidRDefault="00364B17" w:rsidP="00557CDF">
      <w:pPr>
        <w:spacing w:after="0" w:line="480" w:lineRule="auto"/>
        <w:ind w:left="0" w:firstLine="720"/>
        <w:jc w:val="left"/>
        <w:rPr>
          <w:rFonts w:ascii="Times New Roman" w:hAnsi="Times New Roman" w:cs="Times New Roman"/>
          <w:sz w:val="24"/>
        </w:rPr>
      </w:pPr>
      <w:r>
        <w:rPr>
          <w:rFonts w:ascii="Times New Roman" w:hAnsi="Times New Roman" w:cs="Times New Roman"/>
          <w:sz w:val="24"/>
        </w:rPr>
        <w:t xml:space="preserve">Importantly, </w:t>
      </w:r>
      <w:r w:rsidR="00CF08A7">
        <w:rPr>
          <w:rFonts w:ascii="Times New Roman" w:hAnsi="Times New Roman" w:cs="Times New Roman"/>
          <w:sz w:val="24"/>
        </w:rPr>
        <w:t xml:space="preserve">when agents work collectively </w:t>
      </w:r>
      <w:r w:rsidR="002D48AC">
        <w:rPr>
          <w:rFonts w:ascii="Times New Roman" w:hAnsi="Times New Roman" w:cs="Times New Roman"/>
          <w:sz w:val="24"/>
        </w:rPr>
        <w:t>on a multi-armed bandit prob</w:t>
      </w:r>
      <w:r w:rsidR="00AF5D71">
        <w:rPr>
          <w:rFonts w:ascii="Times New Roman" w:hAnsi="Times New Roman" w:cs="Times New Roman"/>
          <w:sz w:val="24"/>
        </w:rPr>
        <w:t>l</w:t>
      </w:r>
      <w:r w:rsidR="002D48AC">
        <w:rPr>
          <w:rFonts w:ascii="Times New Roman" w:hAnsi="Times New Roman" w:cs="Times New Roman"/>
          <w:sz w:val="24"/>
        </w:rPr>
        <w:t>em</w:t>
      </w:r>
      <w:r w:rsidR="00CF08A7">
        <w:rPr>
          <w:rFonts w:ascii="Times New Roman" w:hAnsi="Times New Roman" w:cs="Times New Roman"/>
          <w:sz w:val="24"/>
        </w:rPr>
        <w:t>,</w:t>
      </w:r>
      <w:r w:rsidR="00663EF4" w:rsidRPr="00A53E51">
        <w:rPr>
          <w:rFonts w:ascii="Times New Roman" w:hAnsi="Times New Roman" w:cs="Times New Roman"/>
          <w:sz w:val="24"/>
        </w:rPr>
        <w:t xml:space="preserve"> they update </w:t>
      </w:r>
      <w:r>
        <w:rPr>
          <w:rFonts w:ascii="Times New Roman" w:hAnsi="Times New Roman" w:cs="Times New Roman"/>
          <w:sz w:val="24"/>
        </w:rPr>
        <w:t xml:space="preserve">their </w:t>
      </w:r>
      <w:r w:rsidR="00663EF4" w:rsidRPr="00A53E51">
        <w:rPr>
          <w:rFonts w:ascii="Times New Roman" w:hAnsi="Times New Roman" w:cs="Times New Roman"/>
          <w:sz w:val="24"/>
        </w:rPr>
        <w:t xml:space="preserve">beliefs </w:t>
      </w:r>
      <w:r>
        <w:rPr>
          <w:rFonts w:ascii="Times New Roman" w:hAnsi="Times New Roman" w:cs="Times New Roman"/>
          <w:sz w:val="24"/>
        </w:rPr>
        <w:t xml:space="preserve">about which </w:t>
      </w:r>
      <w:r w:rsidR="00CF08A7">
        <w:rPr>
          <w:rFonts w:ascii="Times New Roman" w:hAnsi="Times New Roman" w:cs="Times New Roman"/>
          <w:sz w:val="24"/>
        </w:rPr>
        <w:t>arm</w:t>
      </w:r>
      <w:r>
        <w:rPr>
          <w:rFonts w:ascii="Times New Roman" w:hAnsi="Times New Roman" w:cs="Times New Roman"/>
          <w:sz w:val="24"/>
        </w:rPr>
        <w:t xml:space="preserve"> is best </w:t>
      </w:r>
      <w:r w:rsidR="00663EF4" w:rsidRPr="00A53E51">
        <w:rPr>
          <w:rFonts w:ascii="Times New Roman" w:hAnsi="Times New Roman" w:cs="Times New Roman"/>
          <w:sz w:val="24"/>
        </w:rPr>
        <w:t xml:space="preserve">based on </w:t>
      </w:r>
      <w:r w:rsidR="00D2586B">
        <w:rPr>
          <w:rFonts w:ascii="Times New Roman" w:hAnsi="Times New Roman" w:cs="Times New Roman"/>
          <w:sz w:val="24"/>
        </w:rPr>
        <w:t xml:space="preserve">both </w:t>
      </w:r>
      <w:r w:rsidR="00663EF4" w:rsidRPr="00A53E51">
        <w:rPr>
          <w:rFonts w:ascii="Times New Roman" w:hAnsi="Times New Roman" w:cs="Times New Roman"/>
          <w:sz w:val="24"/>
        </w:rPr>
        <w:t>the data they gather</w:t>
      </w:r>
      <w:r w:rsidR="002B6A9F">
        <w:rPr>
          <w:rFonts w:ascii="Times New Roman" w:hAnsi="Times New Roman" w:cs="Times New Roman"/>
          <w:sz w:val="24"/>
        </w:rPr>
        <w:t xml:space="preserve"> themselves</w:t>
      </w:r>
      <w:r w:rsidR="00663EF4" w:rsidRPr="00A53E51">
        <w:rPr>
          <w:rFonts w:ascii="Times New Roman" w:hAnsi="Times New Roman" w:cs="Times New Roman"/>
          <w:sz w:val="24"/>
        </w:rPr>
        <w:t xml:space="preserve"> </w:t>
      </w:r>
      <w:proofErr w:type="gramStart"/>
      <w:r w:rsidR="002B6A9F">
        <w:rPr>
          <w:rFonts w:ascii="Times New Roman" w:hAnsi="Times New Roman" w:cs="Times New Roman"/>
          <w:sz w:val="24"/>
        </w:rPr>
        <w:t>a</w:t>
      </w:r>
      <w:r w:rsidR="002D48AC">
        <w:rPr>
          <w:rFonts w:ascii="Times New Roman" w:hAnsi="Times New Roman" w:cs="Times New Roman"/>
          <w:sz w:val="24"/>
        </w:rPr>
        <w:t>nd</w:t>
      </w:r>
      <w:r w:rsidR="002B6A9F">
        <w:rPr>
          <w:rFonts w:ascii="Times New Roman" w:hAnsi="Times New Roman" w:cs="Times New Roman"/>
          <w:sz w:val="24"/>
        </w:rPr>
        <w:t xml:space="preserve"> </w:t>
      </w:r>
      <w:r w:rsidR="00663EF4" w:rsidRPr="00A53E51">
        <w:rPr>
          <w:rFonts w:ascii="Times New Roman" w:hAnsi="Times New Roman" w:cs="Times New Roman"/>
          <w:sz w:val="24"/>
        </w:rPr>
        <w:t xml:space="preserve">on </w:t>
      </w:r>
      <w:r>
        <w:rPr>
          <w:rFonts w:ascii="Times New Roman" w:hAnsi="Times New Roman" w:cs="Times New Roman"/>
          <w:sz w:val="24"/>
        </w:rPr>
        <w:t xml:space="preserve">the </w:t>
      </w:r>
      <w:r w:rsidR="00663EF4" w:rsidRPr="00A53E51">
        <w:rPr>
          <w:rFonts w:ascii="Times New Roman" w:hAnsi="Times New Roman" w:cs="Times New Roman"/>
          <w:sz w:val="24"/>
        </w:rPr>
        <w:t>data</w:t>
      </w:r>
      <w:proofErr w:type="gramEnd"/>
      <w:r w:rsidR="00663EF4" w:rsidRPr="00A53E51">
        <w:rPr>
          <w:rFonts w:ascii="Times New Roman" w:hAnsi="Times New Roman" w:cs="Times New Roman"/>
          <w:sz w:val="24"/>
        </w:rPr>
        <w:t xml:space="preserve"> gathered by </w:t>
      </w:r>
      <w:r>
        <w:rPr>
          <w:rFonts w:ascii="Times New Roman" w:hAnsi="Times New Roman" w:cs="Times New Roman"/>
          <w:sz w:val="24"/>
        </w:rPr>
        <w:t>others in their group</w:t>
      </w:r>
      <w:r w:rsidR="0077587A">
        <w:rPr>
          <w:rFonts w:ascii="Times New Roman" w:hAnsi="Times New Roman" w:cs="Times New Roman"/>
          <w:sz w:val="24"/>
        </w:rPr>
        <w:t xml:space="preserve"> (see Methods section for details)</w:t>
      </w:r>
      <w:r w:rsidR="00663EF4" w:rsidRPr="00A53E51">
        <w:rPr>
          <w:rFonts w:ascii="Times New Roman" w:hAnsi="Times New Roman" w:cs="Times New Roman"/>
          <w:sz w:val="24"/>
        </w:rPr>
        <w:t>.</w:t>
      </w:r>
      <w:r w:rsidR="00B06D32">
        <w:rPr>
          <w:rFonts w:ascii="Times New Roman" w:hAnsi="Times New Roman" w:cs="Times New Roman"/>
          <w:sz w:val="24"/>
        </w:rPr>
        <w:t xml:space="preserve"> A</w:t>
      </w:r>
      <w:r w:rsidR="00663EF4" w:rsidRPr="00A53E51">
        <w:rPr>
          <w:rFonts w:ascii="Times New Roman" w:hAnsi="Times New Roman" w:cs="Times New Roman"/>
          <w:sz w:val="24"/>
        </w:rPr>
        <w:t xml:space="preserve">gents </w:t>
      </w:r>
      <w:r w:rsidR="00CF08A7">
        <w:rPr>
          <w:rFonts w:ascii="Times New Roman" w:hAnsi="Times New Roman" w:cs="Times New Roman"/>
          <w:sz w:val="24"/>
        </w:rPr>
        <w:t>work</w:t>
      </w:r>
      <w:r w:rsidR="00A74C46">
        <w:rPr>
          <w:rFonts w:ascii="Times New Roman" w:hAnsi="Times New Roman" w:cs="Times New Roman"/>
          <w:sz w:val="24"/>
        </w:rPr>
        <w:t>ing</w:t>
      </w:r>
      <w:r w:rsidR="00CF08A7">
        <w:rPr>
          <w:rFonts w:ascii="Times New Roman" w:hAnsi="Times New Roman" w:cs="Times New Roman"/>
          <w:sz w:val="24"/>
        </w:rPr>
        <w:t xml:space="preserve"> </w:t>
      </w:r>
      <w:r w:rsidR="009C69BC">
        <w:rPr>
          <w:rFonts w:ascii="Times New Roman" w:hAnsi="Times New Roman" w:cs="Times New Roman"/>
          <w:sz w:val="24"/>
        </w:rPr>
        <w:t xml:space="preserve">together </w:t>
      </w:r>
      <w:r w:rsidR="00CF08A7">
        <w:rPr>
          <w:rFonts w:ascii="Times New Roman" w:hAnsi="Times New Roman" w:cs="Times New Roman"/>
          <w:sz w:val="24"/>
        </w:rPr>
        <w:t>as a group</w:t>
      </w:r>
      <w:r w:rsidR="00B06D32">
        <w:rPr>
          <w:rFonts w:ascii="Times New Roman" w:hAnsi="Times New Roman" w:cs="Times New Roman"/>
          <w:sz w:val="24"/>
        </w:rPr>
        <w:t xml:space="preserve"> in this way</w:t>
      </w:r>
      <w:r w:rsidR="00CF08A7">
        <w:rPr>
          <w:rFonts w:ascii="Times New Roman" w:hAnsi="Times New Roman" w:cs="Times New Roman"/>
          <w:sz w:val="24"/>
        </w:rPr>
        <w:t xml:space="preserve"> </w:t>
      </w:r>
      <w:r w:rsidR="00663EF4" w:rsidRPr="00A53E51">
        <w:rPr>
          <w:rFonts w:ascii="Times New Roman" w:hAnsi="Times New Roman" w:cs="Times New Roman"/>
          <w:sz w:val="24"/>
        </w:rPr>
        <w:t>tend to</w:t>
      </w:r>
      <w:r w:rsidR="00CF08A7">
        <w:rPr>
          <w:rFonts w:ascii="Times New Roman" w:hAnsi="Times New Roman" w:cs="Times New Roman"/>
          <w:sz w:val="24"/>
        </w:rPr>
        <w:t>ward</w:t>
      </w:r>
      <w:r w:rsidR="00663EF4" w:rsidRPr="00A53E51">
        <w:rPr>
          <w:rFonts w:ascii="Times New Roman" w:hAnsi="Times New Roman" w:cs="Times New Roman"/>
          <w:sz w:val="24"/>
        </w:rPr>
        <w:t xml:space="preserve"> consensus. </w:t>
      </w:r>
      <w:r w:rsidR="0077587A">
        <w:rPr>
          <w:rFonts w:ascii="Times New Roman" w:hAnsi="Times New Roman" w:cs="Times New Roman"/>
          <w:sz w:val="24"/>
        </w:rPr>
        <w:t>This occurs because</w:t>
      </w:r>
      <w:r w:rsidR="002D48AC">
        <w:rPr>
          <w:rFonts w:ascii="Times New Roman" w:hAnsi="Times New Roman" w:cs="Times New Roman"/>
          <w:sz w:val="24"/>
        </w:rPr>
        <w:t xml:space="preserve"> i</w:t>
      </w:r>
      <w:r w:rsidR="00663EF4" w:rsidRPr="00A53E51">
        <w:rPr>
          <w:rFonts w:ascii="Times New Roman" w:hAnsi="Times New Roman" w:cs="Times New Roman"/>
          <w:sz w:val="24"/>
        </w:rPr>
        <w:t xml:space="preserve">f </w:t>
      </w:r>
      <w:r w:rsidR="00B62448">
        <w:rPr>
          <w:rFonts w:ascii="Times New Roman" w:hAnsi="Times New Roman" w:cs="Times New Roman"/>
          <w:sz w:val="24"/>
        </w:rPr>
        <w:t>A</w:t>
      </w:r>
      <w:r w:rsidR="00663EF4" w:rsidRPr="00A53E51">
        <w:rPr>
          <w:rFonts w:ascii="Times New Roman" w:hAnsi="Times New Roman" w:cs="Times New Roman"/>
          <w:sz w:val="24"/>
        </w:rPr>
        <w:t xml:space="preserve">gent 1 prefers and tests </w:t>
      </w:r>
      <w:r w:rsidR="001B7C8F">
        <w:rPr>
          <w:rFonts w:ascii="Times New Roman" w:hAnsi="Times New Roman" w:cs="Times New Roman"/>
          <w:sz w:val="24"/>
        </w:rPr>
        <w:t>arm</w:t>
      </w:r>
      <w:r w:rsidR="00663EF4" w:rsidRPr="00A53E51">
        <w:rPr>
          <w:rFonts w:ascii="Times New Roman" w:hAnsi="Times New Roman" w:cs="Times New Roman"/>
          <w:sz w:val="24"/>
        </w:rPr>
        <w:t xml:space="preserve"> </w:t>
      </w:r>
      <w:r w:rsidR="00663EF4" w:rsidRPr="00A151A3">
        <w:rPr>
          <w:rFonts w:ascii="Times New Roman" w:hAnsi="Times New Roman" w:cs="Times New Roman"/>
          <w:b/>
          <w:bCs/>
          <w:sz w:val="24"/>
        </w:rPr>
        <w:t>A</w:t>
      </w:r>
      <w:r w:rsidR="00663EF4" w:rsidRPr="00A53E51">
        <w:rPr>
          <w:rFonts w:ascii="Times New Roman" w:hAnsi="Times New Roman" w:cs="Times New Roman"/>
          <w:sz w:val="24"/>
        </w:rPr>
        <w:t xml:space="preserve">, </w:t>
      </w:r>
      <w:r w:rsidR="007D29C2">
        <w:rPr>
          <w:rFonts w:ascii="Times New Roman" w:hAnsi="Times New Roman" w:cs="Times New Roman"/>
          <w:sz w:val="24"/>
        </w:rPr>
        <w:t>while Agent 2</w:t>
      </w:r>
      <w:r w:rsidR="00663EF4" w:rsidRPr="00A53E51">
        <w:rPr>
          <w:rFonts w:ascii="Times New Roman" w:hAnsi="Times New Roman" w:cs="Times New Roman"/>
          <w:sz w:val="24"/>
        </w:rPr>
        <w:t xml:space="preserve"> prefers and tests </w:t>
      </w:r>
      <w:r w:rsidR="001B7C8F">
        <w:rPr>
          <w:rFonts w:ascii="Times New Roman" w:hAnsi="Times New Roman" w:cs="Times New Roman"/>
          <w:sz w:val="24"/>
        </w:rPr>
        <w:t>arm</w:t>
      </w:r>
      <w:r w:rsidR="007D29C2">
        <w:rPr>
          <w:rFonts w:ascii="Times New Roman" w:hAnsi="Times New Roman" w:cs="Times New Roman"/>
          <w:sz w:val="24"/>
        </w:rPr>
        <w:t xml:space="preserve"> </w:t>
      </w:r>
      <w:r w:rsidR="00663EF4" w:rsidRPr="00A151A3">
        <w:rPr>
          <w:rFonts w:ascii="Times New Roman" w:hAnsi="Times New Roman" w:cs="Times New Roman"/>
          <w:b/>
          <w:bCs/>
          <w:sz w:val="24"/>
        </w:rPr>
        <w:t>B</w:t>
      </w:r>
      <w:r w:rsidR="00663EF4" w:rsidRPr="00A53E51">
        <w:rPr>
          <w:rFonts w:ascii="Times New Roman" w:hAnsi="Times New Roman" w:cs="Times New Roman"/>
          <w:sz w:val="24"/>
        </w:rPr>
        <w:t xml:space="preserve">, and </w:t>
      </w:r>
      <w:r w:rsidR="00663EF4" w:rsidRPr="00A151A3">
        <w:rPr>
          <w:rFonts w:ascii="Times New Roman" w:hAnsi="Times New Roman" w:cs="Times New Roman"/>
          <w:b/>
          <w:bCs/>
          <w:sz w:val="24"/>
        </w:rPr>
        <w:t>B</w:t>
      </w:r>
      <w:r w:rsidR="00663EF4" w:rsidRPr="00A53E51">
        <w:rPr>
          <w:rFonts w:ascii="Times New Roman" w:hAnsi="Times New Roman" w:cs="Times New Roman"/>
          <w:sz w:val="24"/>
        </w:rPr>
        <w:t xml:space="preserve"> in fact </w:t>
      </w:r>
      <w:r w:rsidR="00C63B83">
        <w:rPr>
          <w:rFonts w:ascii="Times New Roman" w:hAnsi="Times New Roman" w:cs="Times New Roman"/>
          <w:sz w:val="24"/>
        </w:rPr>
        <w:t xml:space="preserve">is </w:t>
      </w:r>
      <w:r w:rsidR="00663EF4" w:rsidRPr="00A53E51">
        <w:rPr>
          <w:rFonts w:ascii="Times New Roman" w:hAnsi="Times New Roman" w:cs="Times New Roman"/>
          <w:sz w:val="24"/>
        </w:rPr>
        <w:t xml:space="preserve">better, eventually </w:t>
      </w:r>
      <w:r w:rsidR="00B62448">
        <w:rPr>
          <w:rFonts w:ascii="Times New Roman" w:hAnsi="Times New Roman" w:cs="Times New Roman"/>
          <w:sz w:val="24"/>
        </w:rPr>
        <w:t>A</w:t>
      </w:r>
      <w:r w:rsidR="00663EF4" w:rsidRPr="00A53E51">
        <w:rPr>
          <w:rFonts w:ascii="Times New Roman" w:hAnsi="Times New Roman" w:cs="Times New Roman"/>
          <w:sz w:val="24"/>
        </w:rPr>
        <w:t>gent 1</w:t>
      </w:r>
      <w:r w:rsidR="00B06D32">
        <w:rPr>
          <w:rFonts w:ascii="Times New Roman" w:hAnsi="Times New Roman" w:cs="Times New Roman"/>
          <w:sz w:val="24"/>
        </w:rPr>
        <w:t xml:space="preserve"> </w:t>
      </w:r>
      <w:r w:rsidR="00663EF4" w:rsidRPr="00A53E51">
        <w:rPr>
          <w:rFonts w:ascii="Times New Roman" w:hAnsi="Times New Roman" w:cs="Times New Roman"/>
          <w:sz w:val="24"/>
        </w:rPr>
        <w:t xml:space="preserve">will </w:t>
      </w:r>
      <w:r w:rsidR="00A74C46">
        <w:rPr>
          <w:rFonts w:ascii="Times New Roman" w:hAnsi="Times New Roman" w:cs="Times New Roman"/>
          <w:sz w:val="24"/>
        </w:rPr>
        <w:t xml:space="preserve">also </w:t>
      </w:r>
      <w:r w:rsidR="00663EF4" w:rsidRPr="00A53E51">
        <w:rPr>
          <w:rFonts w:ascii="Times New Roman" w:hAnsi="Times New Roman" w:cs="Times New Roman"/>
          <w:sz w:val="24"/>
        </w:rPr>
        <w:t xml:space="preserve">learn to prefer </w:t>
      </w:r>
      <w:r w:rsidR="00663EF4" w:rsidRPr="00A151A3">
        <w:rPr>
          <w:rFonts w:ascii="Times New Roman" w:hAnsi="Times New Roman" w:cs="Times New Roman"/>
          <w:b/>
          <w:bCs/>
          <w:sz w:val="24"/>
        </w:rPr>
        <w:t>B</w:t>
      </w:r>
      <w:r w:rsidR="00AB3CEB">
        <w:rPr>
          <w:rFonts w:ascii="Times New Roman" w:hAnsi="Times New Roman" w:cs="Times New Roman"/>
          <w:sz w:val="24"/>
        </w:rPr>
        <w:t>,</w:t>
      </w:r>
      <w:r w:rsidR="00663EF4" w:rsidRPr="00A53E51">
        <w:rPr>
          <w:rFonts w:ascii="Times New Roman" w:hAnsi="Times New Roman" w:cs="Times New Roman"/>
          <w:sz w:val="24"/>
        </w:rPr>
        <w:t xml:space="preserve"> </w:t>
      </w:r>
      <w:r w:rsidR="007D29C2">
        <w:rPr>
          <w:rFonts w:ascii="Times New Roman" w:hAnsi="Times New Roman" w:cs="Times New Roman"/>
          <w:sz w:val="24"/>
        </w:rPr>
        <w:t xml:space="preserve">because Agent 1 </w:t>
      </w:r>
      <w:r w:rsidR="00A74C46">
        <w:rPr>
          <w:rFonts w:ascii="Times New Roman" w:hAnsi="Times New Roman" w:cs="Times New Roman"/>
          <w:sz w:val="24"/>
        </w:rPr>
        <w:t xml:space="preserve">has </w:t>
      </w:r>
      <w:r w:rsidR="007D29C2">
        <w:rPr>
          <w:rFonts w:ascii="Times New Roman" w:hAnsi="Times New Roman" w:cs="Times New Roman"/>
          <w:sz w:val="24"/>
        </w:rPr>
        <w:t>access to Agent 2’s testing data</w:t>
      </w:r>
      <w:r w:rsidR="00663EF4" w:rsidRPr="00A53E51">
        <w:rPr>
          <w:rFonts w:ascii="Times New Roman" w:hAnsi="Times New Roman" w:cs="Times New Roman"/>
          <w:sz w:val="24"/>
        </w:rPr>
        <w:t xml:space="preserve">. </w:t>
      </w:r>
      <w:r w:rsidR="00A74C46">
        <w:rPr>
          <w:rFonts w:ascii="Times New Roman" w:hAnsi="Times New Roman" w:cs="Times New Roman"/>
          <w:sz w:val="24"/>
        </w:rPr>
        <w:t>But learning f</w:t>
      </w:r>
      <w:r w:rsidR="00663EF4" w:rsidRPr="00A53E51">
        <w:rPr>
          <w:rFonts w:ascii="Times New Roman" w:hAnsi="Times New Roman" w:cs="Times New Roman"/>
          <w:sz w:val="24"/>
        </w:rPr>
        <w:t>ailure</w:t>
      </w:r>
      <w:r w:rsidR="00A74C46">
        <w:rPr>
          <w:rFonts w:ascii="Times New Roman" w:hAnsi="Times New Roman" w:cs="Times New Roman"/>
          <w:sz w:val="24"/>
        </w:rPr>
        <w:t>s</w:t>
      </w:r>
      <w:r w:rsidR="00663EF4" w:rsidRPr="00A53E51">
        <w:rPr>
          <w:rFonts w:ascii="Times New Roman" w:hAnsi="Times New Roman" w:cs="Times New Roman"/>
          <w:sz w:val="24"/>
        </w:rPr>
        <w:t xml:space="preserve"> </w:t>
      </w:r>
      <w:r w:rsidR="00A74C46">
        <w:rPr>
          <w:rFonts w:ascii="Times New Roman" w:hAnsi="Times New Roman" w:cs="Times New Roman"/>
          <w:sz w:val="24"/>
        </w:rPr>
        <w:t xml:space="preserve">do </w:t>
      </w:r>
      <w:r w:rsidR="002D48AC">
        <w:rPr>
          <w:rFonts w:ascii="Times New Roman" w:hAnsi="Times New Roman" w:cs="Times New Roman"/>
          <w:sz w:val="24"/>
        </w:rPr>
        <w:lastRenderedPageBreak/>
        <w:t xml:space="preserve">sometimes </w:t>
      </w:r>
      <w:r w:rsidR="00663EF4" w:rsidRPr="00A53E51">
        <w:rPr>
          <w:rFonts w:ascii="Times New Roman" w:hAnsi="Times New Roman" w:cs="Times New Roman"/>
          <w:sz w:val="24"/>
        </w:rPr>
        <w:t>occur</w:t>
      </w:r>
      <w:r w:rsidR="00A516A7">
        <w:rPr>
          <w:rFonts w:ascii="Times New Roman" w:hAnsi="Times New Roman" w:cs="Times New Roman"/>
          <w:sz w:val="24"/>
        </w:rPr>
        <w:t xml:space="preserve">; </w:t>
      </w:r>
      <w:r w:rsidR="00A74C46">
        <w:rPr>
          <w:rFonts w:ascii="Times New Roman" w:hAnsi="Times New Roman" w:cs="Times New Roman"/>
          <w:sz w:val="24"/>
        </w:rPr>
        <w:t>they happen</w:t>
      </w:r>
      <w:r w:rsidR="00663EF4" w:rsidRPr="00A53E51">
        <w:rPr>
          <w:rFonts w:ascii="Times New Roman" w:hAnsi="Times New Roman" w:cs="Times New Roman"/>
          <w:sz w:val="24"/>
        </w:rPr>
        <w:t xml:space="preserve"> when the entire group</w:t>
      </w:r>
      <w:r w:rsidR="00844CC8">
        <w:rPr>
          <w:rFonts w:ascii="Times New Roman" w:hAnsi="Times New Roman" w:cs="Times New Roman"/>
          <w:sz w:val="24"/>
        </w:rPr>
        <w:t xml:space="preserve"> encounters misleading data, </w:t>
      </w:r>
      <w:r w:rsidR="00663EF4" w:rsidRPr="00A53E51">
        <w:rPr>
          <w:rFonts w:ascii="Times New Roman" w:hAnsi="Times New Roman" w:cs="Times New Roman"/>
          <w:sz w:val="24"/>
        </w:rPr>
        <w:t>comes to prefer a worse option, and stops testing better ones.</w:t>
      </w:r>
    </w:p>
    <w:p w14:paraId="7F490C21" w14:textId="30471E26" w:rsidR="001F7832" w:rsidRDefault="001F7832" w:rsidP="001F7832">
      <w:pPr>
        <w:spacing w:after="0" w:line="480" w:lineRule="auto"/>
        <w:ind w:left="0" w:firstLine="720"/>
        <w:jc w:val="left"/>
        <w:rPr>
          <w:rFonts w:ascii="Times New Roman" w:hAnsi="Times New Roman" w:cs="Times New Roman"/>
          <w:sz w:val="24"/>
        </w:rPr>
      </w:pPr>
      <w:r>
        <w:rPr>
          <w:rFonts w:ascii="Times New Roman" w:hAnsi="Times New Roman" w:cs="Times New Roman"/>
          <w:sz w:val="24"/>
        </w:rPr>
        <w:t>Th</w:t>
      </w:r>
      <w:r w:rsidR="0054777D">
        <w:rPr>
          <w:rFonts w:ascii="Times New Roman" w:hAnsi="Times New Roman" w:cs="Times New Roman"/>
          <w:sz w:val="24"/>
        </w:rPr>
        <w:t xml:space="preserve">is </w:t>
      </w:r>
      <w:r w:rsidR="00AB3CEB">
        <w:rPr>
          <w:rFonts w:ascii="Times New Roman" w:hAnsi="Times New Roman" w:cs="Times New Roman"/>
          <w:sz w:val="24"/>
        </w:rPr>
        <w:t xml:space="preserve">base </w:t>
      </w:r>
      <w:r>
        <w:rPr>
          <w:rFonts w:ascii="Times New Roman" w:hAnsi="Times New Roman" w:cs="Times New Roman"/>
          <w:sz w:val="24"/>
        </w:rPr>
        <w:t>model</w:t>
      </w:r>
      <w:r w:rsidR="00AB3CEB">
        <w:rPr>
          <w:rFonts w:ascii="Times New Roman" w:hAnsi="Times New Roman" w:cs="Times New Roman"/>
          <w:sz w:val="24"/>
        </w:rPr>
        <w:t xml:space="preserve"> </w:t>
      </w:r>
      <w:r>
        <w:rPr>
          <w:rFonts w:ascii="Times New Roman" w:hAnsi="Times New Roman" w:cs="Times New Roman"/>
          <w:sz w:val="24"/>
        </w:rPr>
        <w:t>provide</w:t>
      </w:r>
      <w:r w:rsidR="00AB3CEB">
        <w:rPr>
          <w:rFonts w:ascii="Times New Roman" w:hAnsi="Times New Roman" w:cs="Times New Roman"/>
          <w:sz w:val="24"/>
        </w:rPr>
        <w:t>s</w:t>
      </w:r>
      <w:r>
        <w:rPr>
          <w:rFonts w:ascii="Times New Roman" w:hAnsi="Times New Roman" w:cs="Times New Roman"/>
          <w:sz w:val="24"/>
        </w:rPr>
        <w:t xml:space="preserve"> a </w:t>
      </w:r>
      <w:r w:rsidR="008751A5">
        <w:rPr>
          <w:rFonts w:ascii="Times New Roman" w:hAnsi="Times New Roman" w:cs="Times New Roman"/>
          <w:sz w:val="24"/>
        </w:rPr>
        <w:t>set of results</w:t>
      </w:r>
      <w:r>
        <w:rPr>
          <w:rFonts w:ascii="Times New Roman" w:hAnsi="Times New Roman" w:cs="Times New Roman"/>
          <w:sz w:val="24"/>
        </w:rPr>
        <w:t>—</w:t>
      </w:r>
      <w:r w:rsidR="0054777D">
        <w:rPr>
          <w:rFonts w:ascii="Times New Roman" w:hAnsi="Times New Roman" w:cs="Times New Roman"/>
          <w:sz w:val="24"/>
        </w:rPr>
        <w:t xml:space="preserve">concerning </w:t>
      </w:r>
      <w:r>
        <w:rPr>
          <w:rFonts w:ascii="Times New Roman" w:hAnsi="Times New Roman" w:cs="Times New Roman"/>
          <w:sz w:val="24"/>
        </w:rPr>
        <w:t xml:space="preserve">the </w:t>
      </w:r>
      <w:r w:rsidRPr="00A53E51">
        <w:rPr>
          <w:rFonts w:ascii="Times New Roman" w:hAnsi="Times New Roman" w:cs="Times New Roman"/>
          <w:sz w:val="24"/>
        </w:rPr>
        <w:t xml:space="preserve">rate at which groups </w:t>
      </w:r>
      <w:r>
        <w:rPr>
          <w:rFonts w:ascii="Times New Roman" w:hAnsi="Times New Roman" w:cs="Times New Roman"/>
          <w:sz w:val="24"/>
        </w:rPr>
        <w:t xml:space="preserve">are likely to </w:t>
      </w:r>
      <w:r w:rsidRPr="00A53E51">
        <w:rPr>
          <w:rFonts w:ascii="Times New Roman" w:hAnsi="Times New Roman" w:cs="Times New Roman"/>
          <w:sz w:val="24"/>
        </w:rPr>
        <w:t xml:space="preserve">come to accurate versus inaccurate consensus </w:t>
      </w:r>
      <w:r w:rsidR="00AB3CEB">
        <w:rPr>
          <w:rFonts w:ascii="Times New Roman" w:hAnsi="Times New Roman" w:cs="Times New Roman"/>
          <w:sz w:val="24"/>
        </w:rPr>
        <w:t xml:space="preserve">about </w:t>
      </w:r>
      <w:r w:rsidRPr="00A53E51">
        <w:rPr>
          <w:rFonts w:ascii="Times New Roman" w:hAnsi="Times New Roman" w:cs="Times New Roman"/>
          <w:sz w:val="24"/>
        </w:rPr>
        <w:t xml:space="preserve">which </w:t>
      </w:r>
      <w:r>
        <w:rPr>
          <w:rFonts w:ascii="Times New Roman" w:hAnsi="Times New Roman" w:cs="Times New Roman"/>
          <w:sz w:val="24"/>
        </w:rPr>
        <w:t xml:space="preserve">bandit </w:t>
      </w:r>
      <w:r w:rsidRPr="00A53E51">
        <w:rPr>
          <w:rFonts w:ascii="Times New Roman" w:hAnsi="Times New Roman" w:cs="Times New Roman"/>
          <w:sz w:val="24"/>
        </w:rPr>
        <w:t>arm is best</w:t>
      </w:r>
      <w:r>
        <w:rPr>
          <w:rFonts w:ascii="Times New Roman" w:hAnsi="Times New Roman" w:cs="Times New Roman"/>
          <w:sz w:val="24"/>
        </w:rPr>
        <w:t>—</w:t>
      </w:r>
      <w:r w:rsidR="00ED7A18">
        <w:rPr>
          <w:rFonts w:ascii="Times New Roman" w:hAnsi="Times New Roman" w:cs="Times New Roman"/>
          <w:sz w:val="24"/>
        </w:rPr>
        <w:t xml:space="preserve">that </w:t>
      </w:r>
      <w:r w:rsidR="00844CC8">
        <w:rPr>
          <w:rFonts w:ascii="Times New Roman" w:hAnsi="Times New Roman" w:cs="Times New Roman"/>
          <w:sz w:val="24"/>
        </w:rPr>
        <w:t>track what</w:t>
      </w:r>
      <w:r w:rsidR="00AB3CEB">
        <w:rPr>
          <w:rFonts w:ascii="Times New Roman" w:hAnsi="Times New Roman" w:cs="Times New Roman"/>
          <w:sz w:val="24"/>
        </w:rPr>
        <w:t xml:space="preserve"> </w:t>
      </w:r>
      <w:r w:rsidR="00ED7A18">
        <w:rPr>
          <w:rFonts w:ascii="Times New Roman" w:hAnsi="Times New Roman" w:cs="Times New Roman"/>
          <w:sz w:val="24"/>
        </w:rPr>
        <w:t>occur</w:t>
      </w:r>
      <w:r w:rsidR="00844CC8">
        <w:rPr>
          <w:rFonts w:ascii="Times New Roman" w:hAnsi="Times New Roman" w:cs="Times New Roman"/>
          <w:sz w:val="24"/>
        </w:rPr>
        <w:t>s</w:t>
      </w:r>
      <w:r w:rsidR="00ED7A18">
        <w:rPr>
          <w:rFonts w:ascii="Times New Roman" w:hAnsi="Times New Roman" w:cs="Times New Roman"/>
          <w:sz w:val="24"/>
        </w:rPr>
        <w:t xml:space="preserve"> </w:t>
      </w:r>
      <w:r>
        <w:rPr>
          <w:rFonts w:ascii="Times New Roman" w:hAnsi="Times New Roman" w:cs="Times New Roman"/>
          <w:sz w:val="24"/>
        </w:rPr>
        <w:t xml:space="preserve">when </w:t>
      </w:r>
      <w:r w:rsidR="00B06D32">
        <w:rPr>
          <w:rFonts w:ascii="Times New Roman" w:hAnsi="Times New Roman" w:cs="Times New Roman"/>
          <w:sz w:val="24"/>
        </w:rPr>
        <w:t xml:space="preserve">group </w:t>
      </w:r>
      <w:r>
        <w:rPr>
          <w:rFonts w:ascii="Times New Roman" w:hAnsi="Times New Roman" w:cs="Times New Roman"/>
          <w:sz w:val="24"/>
        </w:rPr>
        <w:t>member</w:t>
      </w:r>
      <w:r w:rsidR="00B06D32">
        <w:rPr>
          <w:rFonts w:ascii="Times New Roman" w:hAnsi="Times New Roman" w:cs="Times New Roman"/>
          <w:sz w:val="24"/>
        </w:rPr>
        <w:t>s</w:t>
      </w:r>
      <w:r>
        <w:rPr>
          <w:rFonts w:ascii="Times New Roman" w:hAnsi="Times New Roman" w:cs="Times New Roman"/>
          <w:sz w:val="24"/>
        </w:rPr>
        <w:t xml:space="preserve"> </w:t>
      </w:r>
      <w:r w:rsidR="00844CC8">
        <w:rPr>
          <w:rFonts w:ascii="Times New Roman" w:hAnsi="Times New Roman" w:cs="Times New Roman"/>
          <w:sz w:val="24"/>
        </w:rPr>
        <w:t>learn rationally</w:t>
      </w:r>
      <w:r>
        <w:rPr>
          <w:rFonts w:ascii="Times New Roman" w:hAnsi="Times New Roman" w:cs="Times New Roman"/>
          <w:sz w:val="24"/>
        </w:rPr>
        <w:t xml:space="preserve">. But </w:t>
      </w:r>
      <w:r w:rsidR="00AF5D71">
        <w:rPr>
          <w:rFonts w:ascii="Times New Roman" w:hAnsi="Times New Roman" w:cs="Times New Roman"/>
          <w:sz w:val="24"/>
        </w:rPr>
        <w:t xml:space="preserve">of course, </w:t>
      </w:r>
      <w:r w:rsidR="0021415D">
        <w:rPr>
          <w:rFonts w:ascii="Times New Roman" w:hAnsi="Times New Roman" w:cs="Times New Roman"/>
          <w:sz w:val="24"/>
        </w:rPr>
        <w:t xml:space="preserve">real </w:t>
      </w:r>
      <w:r w:rsidR="00AF5D71">
        <w:rPr>
          <w:rFonts w:ascii="Times New Roman" w:hAnsi="Times New Roman" w:cs="Times New Roman"/>
          <w:sz w:val="24"/>
        </w:rPr>
        <w:t xml:space="preserve">people are not always entirely rational. </w:t>
      </w:r>
      <w:r w:rsidR="0021415D">
        <w:rPr>
          <w:rFonts w:ascii="Times New Roman" w:hAnsi="Times New Roman" w:cs="Times New Roman"/>
          <w:sz w:val="24"/>
        </w:rPr>
        <w:t xml:space="preserve">What happens if the model is modified to take account of </w:t>
      </w:r>
      <w:r w:rsidR="00ED7A18">
        <w:rPr>
          <w:rFonts w:ascii="Times New Roman" w:hAnsi="Times New Roman" w:cs="Times New Roman"/>
          <w:sz w:val="24"/>
        </w:rPr>
        <w:t xml:space="preserve">their </w:t>
      </w:r>
      <w:r w:rsidR="0021415D">
        <w:rPr>
          <w:rFonts w:ascii="Times New Roman" w:hAnsi="Times New Roman" w:cs="Times New Roman"/>
          <w:sz w:val="24"/>
        </w:rPr>
        <w:t>irr</w:t>
      </w:r>
      <w:r>
        <w:rPr>
          <w:rFonts w:ascii="Times New Roman" w:hAnsi="Times New Roman" w:cs="Times New Roman"/>
          <w:sz w:val="24"/>
        </w:rPr>
        <w:t>ational</w:t>
      </w:r>
      <w:r w:rsidR="0021415D">
        <w:rPr>
          <w:rFonts w:ascii="Times New Roman" w:hAnsi="Times New Roman" w:cs="Times New Roman"/>
          <w:sz w:val="24"/>
        </w:rPr>
        <w:t>ity</w:t>
      </w:r>
      <w:r>
        <w:rPr>
          <w:rFonts w:ascii="Times New Roman" w:hAnsi="Times New Roman" w:cs="Times New Roman"/>
          <w:sz w:val="24"/>
        </w:rPr>
        <w:t xml:space="preserve">?  What happens, for example, </w:t>
      </w:r>
      <w:r w:rsidR="0021415D">
        <w:rPr>
          <w:rFonts w:ascii="Times New Roman" w:hAnsi="Times New Roman" w:cs="Times New Roman"/>
          <w:sz w:val="24"/>
        </w:rPr>
        <w:t xml:space="preserve">if each group member </w:t>
      </w:r>
      <w:r>
        <w:rPr>
          <w:rFonts w:ascii="Times New Roman" w:hAnsi="Times New Roman" w:cs="Times New Roman"/>
          <w:sz w:val="24"/>
        </w:rPr>
        <w:t>exhibit</w:t>
      </w:r>
      <w:r w:rsidR="00B06D32">
        <w:rPr>
          <w:rFonts w:ascii="Times New Roman" w:hAnsi="Times New Roman" w:cs="Times New Roman"/>
          <w:sz w:val="24"/>
        </w:rPr>
        <w:t xml:space="preserve">s </w:t>
      </w:r>
      <w:r>
        <w:rPr>
          <w:rFonts w:ascii="Times New Roman" w:hAnsi="Times New Roman" w:cs="Times New Roman"/>
          <w:sz w:val="24"/>
        </w:rPr>
        <w:t xml:space="preserve">confirmation bias? </w:t>
      </w:r>
      <w:r w:rsidR="008751A5">
        <w:rPr>
          <w:rFonts w:ascii="Times New Roman" w:hAnsi="Times New Roman" w:cs="Times New Roman"/>
          <w:sz w:val="24"/>
        </w:rPr>
        <w:t>Do</w:t>
      </w:r>
      <w:r w:rsidR="00ED7A18">
        <w:rPr>
          <w:rFonts w:ascii="Times New Roman" w:hAnsi="Times New Roman" w:cs="Times New Roman"/>
          <w:sz w:val="24"/>
        </w:rPr>
        <w:t>es</w:t>
      </w:r>
      <w:r w:rsidR="008751A5">
        <w:rPr>
          <w:rFonts w:ascii="Times New Roman" w:hAnsi="Times New Roman" w:cs="Times New Roman"/>
          <w:sz w:val="24"/>
        </w:rPr>
        <w:t xml:space="preserve"> the</w:t>
      </w:r>
      <w:r w:rsidR="0021415D">
        <w:rPr>
          <w:rFonts w:ascii="Times New Roman" w:hAnsi="Times New Roman" w:cs="Times New Roman"/>
          <w:sz w:val="24"/>
        </w:rPr>
        <w:t xml:space="preserve">ir group </w:t>
      </w:r>
      <w:r w:rsidR="008751A5">
        <w:rPr>
          <w:rFonts w:ascii="Times New Roman" w:hAnsi="Times New Roman" w:cs="Times New Roman"/>
          <w:sz w:val="24"/>
        </w:rPr>
        <w:t>take more or less time to reach consensus</w:t>
      </w:r>
      <w:r w:rsidR="00B06D32">
        <w:rPr>
          <w:rFonts w:ascii="Times New Roman" w:hAnsi="Times New Roman" w:cs="Times New Roman"/>
          <w:sz w:val="24"/>
        </w:rPr>
        <w:t>? I</w:t>
      </w:r>
      <w:r w:rsidR="008751A5">
        <w:rPr>
          <w:rFonts w:ascii="Times New Roman" w:hAnsi="Times New Roman" w:cs="Times New Roman"/>
          <w:sz w:val="24"/>
        </w:rPr>
        <w:t>s the consensus more or less likely to be accurate? Below</w:t>
      </w:r>
      <w:r>
        <w:rPr>
          <w:rFonts w:ascii="Times New Roman" w:hAnsi="Times New Roman" w:cs="Times New Roman"/>
          <w:sz w:val="24"/>
        </w:rPr>
        <w:t xml:space="preserve"> we describe the details of a </w:t>
      </w:r>
      <w:r w:rsidR="00ED7A18">
        <w:rPr>
          <w:rFonts w:ascii="Times New Roman" w:hAnsi="Times New Roman" w:cs="Times New Roman"/>
          <w:sz w:val="24"/>
        </w:rPr>
        <w:t xml:space="preserve">modified </w:t>
      </w:r>
      <w:r>
        <w:rPr>
          <w:rFonts w:ascii="Times New Roman" w:hAnsi="Times New Roman" w:cs="Times New Roman"/>
          <w:sz w:val="24"/>
        </w:rPr>
        <w:t>model that explores th</w:t>
      </w:r>
      <w:r w:rsidR="008751A5">
        <w:rPr>
          <w:rFonts w:ascii="Times New Roman" w:hAnsi="Times New Roman" w:cs="Times New Roman"/>
          <w:sz w:val="24"/>
        </w:rPr>
        <w:t>ese</w:t>
      </w:r>
      <w:r>
        <w:rPr>
          <w:rFonts w:ascii="Times New Roman" w:hAnsi="Times New Roman" w:cs="Times New Roman"/>
          <w:sz w:val="24"/>
        </w:rPr>
        <w:t xml:space="preserve"> question</w:t>
      </w:r>
      <w:r w:rsidR="008751A5">
        <w:rPr>
          <w:rFonts w:ascii="Times New Roman" w:hAnsi="Times New Roman" w:cs="Times New Roman"/>
          <w:sz w:val="24"/>
        </w:rPr>
        <w:t>s</w:t>
      </w:r>
      <w:r>
        <w:rPr>
          <w:rFonts w:ascii="Times New Roman" w:hAnsi="Times New Roman" w:cs="Times New Roman"/>
          <w:sz w:val="24"/>
        </w:rPr>
        <w:t>.</w:t>
      </w:r>
    </w:p>
    <w:p w14:paraId="5008726C" w14:textId="484D9984" w:rsidR="004E3F51" w:rsidRPr="00FF58F8" w:rsidRDefault="004E3F51" w:rsidP="00FF58F8">
      <w:pPr>
        <w:spacing w:after="0" w:line="480" w:lineRule="auto"/>
        <w:ind w:left="0" w:firstLine="720"/>
        <w:jc w:val="center"/>
        <w:rPr>
          <w:rFonts w:ascii="Times New Roman" w:hAnsi="Times New Roman" w:cs="Times New Roman"/>
          <w:b/>
          <w:bCs/>
          <w:sz w:val="24"/>
        </w:rPr>
      </w:pPr>
      <w:r w:rsidRPr="00FF58F8">
        <w:rPr>
          <w:rFonts w:ascii="Times New Roman" w:hAnsi="Times New Roman" w:cs="Times New Roman"/>
          <w:b/>
          <w:bCs/>
          <w:sz w:val="24"/>
        </w:rPr>
        <w:t>Method</w:t>
      </w:r>
    </w:p>
    <w:p w14:paraId="1C215D61" w14:textId="2CF81124" w:rsidR="00E02227" w:rsidRPr="00E02227" w:rsidRDefault="00304931" w:rsidP="00206FC6">
      <w:pPr>
        <w:spacing w:after="120" w:line="480" w:lineRule="auto"/>
        <w:ind w:left="0" w:firstLine="720"/>
        <w:rPr>
          <w:rFonts w:ascii="Times New Roman" w:hAnsi="Times New Roman" w:cs="Times New Roman"/>
          <w:sz w:val="24"/>
        </w:rPr>
      </w:pPr>
      <w:r>
        <w:rPr>
          <w:rFonts w:ascii="Times New Roman" w:hAnsi="Times New Roman" w:cs="Times New Roman"/>
          <w:sz w:val="24"/>
        </w:rPr>
        <w:t>Agents in our model</w:t>
      </w:r>
      <w:r w:rsidRPr="00A53E51">
        <w:rPr>
          <w:rFonts w:ascii="Times New Roman" w:hAnsi="Times New Roman" w:cs="Times New Roman"/>
          <w:sz w:val="24"/>
        </w:rPr>
        <w:t xml:space="preserve"> engage with a simple bandit problem where there are </w:t>
      </w:r>
      <w:r>
        <w:rPr>
          <w:rFonts w:ascii="Times New Roman" w:hAnsi="Times New Roman" w:cs="Times New Roman"/>
          <w:sz w:val="24"/>
        </w:rPr>
        <w:t xml:space="preserve">just </w:t>
      </w:r>
      <w:r w:rsidRPr="00A53E51">
        <w:rPr>
          <w:rFonts w:ascii="Times New Roman" w:hAnsi="Times New Roman" w:cs="Times New Roman"/>
          <w:sz w:val="24"/>
        </w:rPr>
        <w:t xml:space="preserve">two </w:t>
      </w:r>
      <w:r>
        <w:rPr>
          <w:rFonts w:ascii="Times New Roman" w:hAnsi="Times New Roman" w:cs="Times New Roman"/>
          <w:sz w:val="24"/>
        </w:rPr>
        <w:t>arms</w:t>
      </w:r>
      <w:r w:rsidRPr="00A53E51">
        <w:rPr>
          <w:rFonts w:ascii="Times New Roman" w:hAnsi="Times New Roman" w:cs="Times New Roman"/>
          <w:sz w:val="24"/>
        </w:rPr>
        <w:t>—</w:t>
      </w:r>
      <w:r w:rsidRPr="00A151A3">
        <w:rPr>
          <w:rFonts w:ascii="Times New Roman" w:hAnsi="Times New Roman" w:cs="Times New Roman"/>
          <w:b/>
          <w:bCs/>
          <w:sz w:val="24"/>
        </w:rPr>
        <w:t>A</w:t>
      </w:r>
      <w:r w:rsidRPr="00A53E51">
        <w:rPr>
          <w:rFonts w:ascii="Times New Roman" w:hAnsi="Times New Roman" w:cs="Times New Roman"/>
          <w:sz w:val="24"/>
        </w:rPr>
        <w:t xml:space="preserve"> (</w:t>
      </w:r>
      <w:r>
        <w:rPr>
          <w:rFonts w:ascii="Times New Roman" w:hAnsi="Times New Roman" w:cs="Times New Roman"/>
          <w:sz w:val="24"/>
        </w:rPr>
        <w:t>an acceptable</w:t>
      </w:r>
      <w:r w:rsidRPr="00A53E51">
        <w:rPr>
          <w:rFonts w:ascii="Times New Roman" w:hAnsi="Times New Roman" w:cs="Times New Roman"/>
          <w:sz w:val="24"/>
        </w:rPr>
        <w:t xml:space="preserve"> option) and </w:t>
      </w:r>
      <w:r w:rsidRPr="00A151A3">
        <w:rPr>
          <w:rFonts w:ascii="Times New Roman" w:hAnsi="Times New Roman" w:cs="Times New Roman"/>
          <w:b/>
          <w:bCs/>
          <w:sz w:val="24"/>
        </w:rPr>
        <w:t>B</w:t>
      </w:r>
      <w:r w:rsidRPr="00A53E51">
        <w:rPr>
          <w:rFonts w:ascii="Times New Roman" w:hAnsi="Times New Roman" w:cs="Times New Roman"/>
          <w:sz w:val="24"/>
        </w:rPr>
        <w:t xml:space="preserve"> (the better one). </w:t>
      </w:r>
      <w:r>
        <w:rPr>
          <w:rFonts w:ascii="Times New Roman" w:hAnsi="Times New Roman" w:cs="Times New Roman"/>
          <w:sz w:val="24"/>
        </w:rPr>
        <w:t>T</w:t>
      </w:r>
      <w:r w:rsidRPr="00A53E51">
        <w:rPr>
          <w:rFonts w:ascii="Times New Roman" w:hAnsi="Times New Roman" w:cs="Times New Roman"/>
          <w:sz w:val="24"/>
        </w:rPr>
        <w:t xml:space="preserve">he probability of payoff for selecting </w:t>
      </w:r>
      <w:r>
        <w:rPr>
          <w:rFonts w:ascii="Times New Roman" w:hAnsi="Times New Roman" w:cs="Times New Roman"/>
          <w:sz w:val="24"/>
        </w:rPr>
        <w:t xml:space="preserve">arm </w:t>
      </w:r>
      <w:r w:rsidRPr="00A151A3">
        <w:rPr>
          <w:rFonts w:ascii="Times New Roman" w:hAnsi="Times New Roman" w:cs="Times New Roman"/>
          <w:b/>
          <w:bCs/>
          <w:sz w:val="24"/>
        </w:rPr>
        <w:t>B</w:t>
      </w:r>
      <w:r w:rsidRPr="00A53E51">
        <w:rPr>
          <w:rFonts w:ascii="Times New Roman" w:hAnsi="Times New Roman" w:cs="Times New Roman"/>
          <w:sz w:val="24"/>
        </w:rPr>
        <w:t xml:space="preserve"> is </w:t>
      </w:r>
      <w:proofErr w:type="spellStart"/>
      <w:r w:rsidRPr="00A53E51">
        <w:rPr>
          <w:rFonts w:ascii="Times New Roman" w:hAnsi="Times New Roman" w:cs="Times New Roman"/>
          <w:i/>
          <w:sz w:val="24"/>
        </w:rPr>
        <w:t>p</w:t>
      </w:r>
      <w:r w:rsidR="005F0FB8">
        <w:rPr>
          <w:rFonts w:ascii="Times New Roman" w:hAnsi="Times New Roman" w:cs="Times New Roman"/>
          <w:i/>
          <w:sz w:val="24"/>
          <w:vertAlign w:val="subscript"/>
        </w:rPr>
        <w:t>B</w:t>
      </w:r>
      <w:proofErr w:type="spellEnd"/>
      <w:r w:rsidRPr="00A53E51">
        <w:rPr>
          <w:rFonts w:ascii="Times New Roman" w:hAnsi="Times New Roman" w:cs="Times New Roman"/>
          <w:i/>
          <w:sz w:val="24"/>
          <w:vertAlign w:val="subscript"/>
        </w:rPr>
        <w:t xml:space="preserve"> </w:t>
      </w:r>
      <w:r w:rsidRPr="00A53E51">
        <w:rPr>
          <w:rFonts w:ascii="Times New Roman" w:hAnsi="Times New Roman" w:cs="Times New Roman"/>
          <w:sz w:val="24"/>
        </w:rPr>
        <w:t xml:space="preserve">= </w:t>
      </w:r>
      <w:r w:rsidRPr="00A53E51">
        <w:rPr>
          <w:rFonts w:ascii="Times New Roman" w:hAnsi="Times New Roman" w:cs="Times New Roman"/>
          <w:i/>
          <w:sz w:val="24"/>
        </w:rPr>
        <w:t>.</w:t>
      </w:r>
      <w:r w:rsidRPr="00A53E51">
        <w:rPr>
          <w:rFonts w:ascii="Times New Roman" w:hAnsi="Times New Roman" w:cs="Times New Roman"/>
          <w:sz w:val="24"/>
        </w:rPr>
        <w:t xml:space="preserve">5 and the probability of payoff for </w:t>
      </w:r>
      <w:r>
        <w:rPr>
          <w:rFonts w:ascii="Times New Roman" w:hAnsi="Times New Roman" w:cs="Times New Roman"/>
          <w:sz w:val="24"/>
        </w:rPr>
        <w:t xml:space="preserve">arm </w:t>
      </w:r>
      <w:r w:rsidRPr="00A151A3">
        <w:rPr>
          <w:rFonts w:ascii="Times New Roman" w:hAnsi="Times New Roman" w:cs="Times New Roman"/>
          <w:b/>
          <w:bCs/>
          <w:sz w:val="24"/>
        </w:rPr>
        <w:t>A</w:t>
      </w:r>
      <w:r w:rsidRPr="00A53E51">
        <w:rPr>
          <w:rFonts w:ascii="Times New Roman" w:hAnsi="Times New Roman" w:cs="Times New Roman"/>
          <w:sz w:val="24"/>
        </w:rPr>
        <w:t xml:space="preserve"> is </w:t>
      </w:r>
      <w:proofErr w:type="spellStart"/>
      <w:r w:rsidRPr="00A53E51">
        <w:rPr>
          <w:rFonts w:ascii="Times New Roman" w:hAnsi="Times New Roman" w:cs="Times New Roman"/>
          <w:i/>
          <w:sz w:val="24"/>
        </w:rPr>
        <w:t>p</w:t>
      </w:r>
      <w:r w:rsidR="005F0FB8">
        <w:rPr>
          <w:rFonts w:ascii="Times New Roman" w:hAnsi="Times New Roman" w:cs="Times New Roman"/>
          <w:i/>
          <w:sz w:val="24"/>
          <w:vertAlign w:val="subscript"/>
        </w:rPr>
        <w:t>A</w:t>
      </w:r>
      <w:proofErr w:type="spellEnd"/>
      <w:r w:rsidRPr="00A53E51">
        <w:rPr>
          <w:rFonts w:ascii="Times New Roman" w:hAnsi="Times New Roman" w:cs="Times New Roman"/>
          <w:i/>
          <w:sz w:val="24"/>
          <w:vertAlign w:val="subscript"/>
        </w:rPr>
        <w:t xml:space="preserve"> </w:t>
      </w:r>
      <w:r w:rsidRPr="00A53E51">
        <w:rPr>
          <w:rFonts w:ascii="Times New Roman" w:hAnsi="Times New Roman" w:cs="Times New Roman"/>
          <w:sz w:val="24"/>
        </w:rPr>
        <w:t xml:space="preserve">= </w:t>
      </w:r>
      <w:r w:rsidRPr="00A53E51">
        <w:rPr>
          <w:rFonts w:ascii="Times New Roman" w:hAnsi="Times New Roman" w:cs="Times New Roman"/>
          <w:i/>
          <w:sz w:val="24"/>
        </w:rPr>
        <w:t>.</w:t>
      </w:r>
      <w:r w:rsidRPr="00A53E51">
        <w:rPr>
          <w:rFonts w:ascii="Times New Roman" w:hAnsi="Times New Roman" w:cs="Times New Roman"/>
          <w:sz w:val="24"/>
        </w:rPr>
        <w:t xml:space="preserve">5 − </w:t>
      </w:r>
      <w:r w:rsidRPr="00A53E51">
        <w:rPr>
          <w:rFonts w:ascii="Times New Roman" w:hAnsi="Times New Roman" w:cs="Times New Roman"/>
          <w:i/>
          <w:sz w:val="24"/>
        </w:rPr>
        <w:t>ϵ</w:t>
      </w:r>
      <w:r w:rsidRPr="00A53E51">
        <w:rPr>
          <w:rFonts w:ascii="Times New Roman" w:hAnsi="Times New Roman" w:cs="Times New Roman"/>
          <w:sz w:val="24"/>
        </w:rPr>
        <w:t xml:space="preserve">. For simplicity, in this paper we consider only </w:t>
      </w:r>
      <w:r w:rsidRPr="00A53E51">
        <w:rPr>
          <w:rFonts w:ascii="Times New Roman" w:hAnsi="Times New Roman" w:cs="Times New Roman"/>
          <w:i/>
          <w:sz w:val="24"/>
        </w:rPr>
        <w:t xml:space="preserve">ϵ </w:t>
      </w:r>
      <w:r w:rsidRPr="00A53E51">
        <w:rPr>
          <w:rFonts w:ascii="Times New Roman" w:hAnsi="Times New Roman" w:cs="Times New Roman"/>
          <w:sz w:val="24"/>
        </w:rPr>
        <w:t xml:space="preserve">= </w:t>
      </w:r>
      <w:r w:rsidRPr="00A53E51">
        <w:rPr>
          <w:rFonts w:ascii="Times New Roman" w:hAnsi="Times New Roman" w:cs="Times New Roman"/>
          <w:i/>
          <w:sz w:val="24"/>
        </w:rPr>
        <w:t>.</w:t>
      </w:r>
      <w:r w:rsidRPr="00A53E51">
        <w:rPr>
          <w:rFonts w:ascii="Times New Roman" w:hAnsi="Times New Roman" w:cs="Times New Roman"/>
          <w:sz w:val="24"/>
        </w:rPr>
        <w:t>001.</w:t>
      </w:r>
      <w:r w:rsidRPr="00A53E51">
        <w:rPr>
          <w:rFonts w:ascii="Times New Roman" w:hAnsi="Times New Roman" w:cs="Times New Roman"/>
          <w:sz w:val="24"/>
          <w:vertAlign w:val="superscript"/>
        </w:rPr>
        <w:footnoteReference w:id="1"/>
      </w:r>
      <w:r w:rsidR="00E02227">
        <w:rPr>
          <w:rFonts w:ascii="Times New Roman" w:hAnsi="Times New Roman" w:cs="Times New Roman"/>
          <w:sz w:val="24"/>
        </w:rPr>
        <w:t xml:space="preserve"> </w:t>
      </w:r>
      <w:r>
        <w:rPr>
          <w:rFonts w:ascii="Times New Roman" w:hAnsi="Times New Roman" w:cs="Times New Roman"/>
          <w:sz w:val="24"/>
        </w:rPr>
        <w:t>We extend the base model described above by adding confirmation bias. A</w:t>
      </w:r>
      <w:r w:rsidR="00E02227">
        <w:rPr>
          <w:rFonts w:ascii="Times New Roman" w:hAnsi="Times New Roman" w:cs="Times New Roman"/>
          <w:sz w:val="24"/>
        </w:rPr>
        <w:t xml:space="preserve">gents </w:t>
      </w:r>
      <w:r>
        <w:rPr>
          <w:rFonts w:ascii="Times New Roman" w:hAnsi="Times New Roman" w:cs="Times New Roman"/>
          <w:sz w:val="24"/>
        </w:rPr>
        <w:t>are more likely to update on evidence that accords with their current beliefs, and to reject evidence that does not</w:t>
      </w:r>
      <w:r w:rsidR="008315DF">
        <w:rPr>
          <w:rFonts w:ascii="Times New Roman" w:hAnsi="Times New Roman" w:cs="Times New Roman"/>
          <w:sz w:val="24"/>
        </w:rPr>
        <w:t xml:space="preserve"> (more on this shortly)</w:t>
      </w:r>
      <w:r>
        <w:rPr>
          <w:rFonts w:ascii="Times New Roman" w:hAnsi="Times New Roman" w:cs="Times New Roman"/>
          <w:sz w:val="24"/>
        </w:rPr>
        <w:t xml:space="preserve">.  </w:t>
      </w:r>
    </w:p>
    <w:p w14:paraId="2470420D" w14:textId="31A74321" w:rsidR="004F3658" w:rsidRPr="00A53E51" w:rsidRDefault="00663EF4" w:rsidP="00557CDF">
      <w:pPr>
        <w:pStyle w:val="Heading2"/>
        <w:spacing w:after="0" w:line="480" w:lineRule="auto"/>
        <w:ind w:left="0" w:firstLine="0"/>
        <w:rPr>
          <w:rFonts w:ascii="Times New Roman" w:hAnsi="Times New Roman" w:cs="Times New Roman"/>
          <w:sz w:val="24"/>
        </w:rPr>
      </w:pPr>
      <w:r w:rsidRPr="00A53E51">
        <w:rPr>
          <w:rFonts w:ascii="Times New Roman" w:hAnsi="Times New Roman" w:cs="Times New Roman"/>
          <w:sz w:val="24"/>
        </w:rPr>
        <w:t>Agents</w:t>
      </w:r>
      <w:r w:rsidR="00763FEF">
        <w:rPr>
          <w:rFonts w:ascii="Times New Roman" w:hAnsi="Times New Roman" w:cs="Times New Roman"/>
          <w:sz w:val="24"/>
        </w:rPr>
        <w:t xml:space="preserve"> and Their </w:t>
      </w:r>
      <w:r w:rsidR="008315DF">
        <w:rPr>
          <w:rFonts w:ascii="Times New Roman" w:hAnsi="Times New Roman" w:cs="Times New Roman"/>
          <w:sz w:val="24"/>
        </w:rPr>
        <w:t>Beliefs</w:t>
      </w:r>
    </w:p>
    <w:p w14:paraId="14CA1156" w14:textId="35952295" w:rsidR="008315DF" w:rsidRDefault="009A79A0" w:rsidP="00BA55F6">
      <w:pPr>
        <w:spacing w:after="0" w:line="480" w:lineRule="auto"/>
        <w:ind w:left="0" w:firstLine="720"/>
        <w:jc w:val="left"/>
        <w:rPr>
          <w:rFonts w:ascii="Times New Roman" w:hAnsi="Times New Roman" w:cs="Times New Roman"/>
          <w:i/>
          <w:sz w:val="24"/>
        </w:rPr>
      </w:pPr>
      <w:r>
        <w:rPr>
          <w:rFonts w:ascii="Times New Roman" w:hAnsi="Times New Roman" w:cs="Times New Roman"/>
          <w:sz w:val="24"/>
        </w:rPr>
        <w:t xml:space="preserve">We assume a group of </w:t>
      </w:r>
      <w:r w:rsidRPr="007E4C50">
        <w:rPr>
          <w:rFonts w:ascii="Times New Roman" w:hAnsi="Times New Roman" w:cs="Times New Roman"/>
          <w:i/>
          <w:iCs/>
          <w:sz w:val="24"/>
        </w:rPr>
        <w:t>N</w:t>
      </w:r>
      <w:r>
        <w:rPr>
          <w:rFonts w:ascii="Times New Roman" w:hAnsi="Times New Roman" w:cs="Times New Roman"/>
          <w:sz w:val="24"/>
        </w:rPr>
        <w:t xml:space="preserve"> </w:t>
      </w:r>
      <w:r w:rsidR="001B7C8F">
        <w:rPr>
          <w:rFonts w:ascii="Times New Roman" w:hAnsi="Times New Roman" w:cs="Times New Roman"/>
          <w:sz w:val="24"/>
        </w:rPr>
        <w:t>a</w:t>
      </w:r>
      <w:r w:rsidR="00663EF4" w:rsidRPr="00A53E51">
        <w:rPr>
          <w:rFonts w:ascii="Times New Roman" w:hAnsi="Times New Roman" w:cs="Times New Roman"/>
          <w:sz w:val="24"/>
        </w:rPr>
        <w:t>gents</w:t>
      </w:r>
      <w:r w:rsidR="00304931">
        <w:rPr>
          <w:rFonts w:ascii="Times New Roman" w:hAnsi="Times New Roman" w:cs="Times New Roman"/>
          <w:sz w:val="24"/>
        </w:rPr>
        <w:t xml:space="preserve"> </w:t>
      </w:r>
      <w:r w:rsidR="009F104B">
        <w:rPr>
          <w:rFonts w:ascii="Times New Roman" w:hAnsi="Times New Roman" w:cs="Times New Roman"/>
          <w:sz w:val="24"/>
        </w:rPr>
        <w:t xml:space="preserve">characterized </w:t>
      </w:r>
      <w:r w:rsidR="00663EF4" w:rsidRPr="00A53E51">
        <w:rPr>
          <w:rFonts w:ascii="Times New Roman" w:hAnsi="Times New Roman" w:cs="Times New Roman"/>
          <w:sz w:val="24"/>
        </w:rPr>
        <w:t xml:space="preserve">by their beliefs, and by a set of dynamics that specify their behavior </w:t>
      </w:r>
      <w:r w:rsidR="00F131CF">
        <w:rPr>
          <w:rFonts w:ascii="Times New Roman" w:hAnsi="Times New Roman" w:cs="Times New Roman"/>
          <w:sz w:val="24"/>
        </w:rPr>
        <w:t xml:space="preserve">in each </w:t>
      </w:r>
      <w:r w:rsidR="00663EF4" w:rsidRPr="00A53E51">
        <w:rPr>
          <w:rFonts w:ascii="Times New Roman" w:hAnsi="Times New Roman" w:cs="Times New Roman"/>
          <w:sz w:val="24"/>
        </w:rPr>
        <w:t>round (see below).</w:t>
      </w:r>
      <w:r w:rsidR="00BA55F6">
        <w:rPr>
          <w:rFonts w:ascii="Times New Roman" w:hAnsi="Times New Roman" w:cs="Times New Roman"/>
          <w:sz w:val="24"/>
        </w:rPr>
        <w:t xml:space="preserve"> </w:t>
      </w:r>
      <w:r w:rsidR="008315DF">
        <w:rPr>
          <w:rFonts w:ascii="Times New Roman" w:hAnsi="Times New Roman" w:cs="Times New Roman"/>
          <w:sz w:val="24"/>
        </w:rPr>
        <w:t>In forming their beliefs about the bandits they explore, agents track the number of past successes</w:t>
      </w:r>
      <w:r w:rsidR="008315DF" w:rsidRPr="008315DF">
        <w:rPr>
          <w:rFonts w:ascii="Times New Roman" w:hAnsi="Times New Roman" w:cs="Times New Roman"/>
          <w:sz w:val="24"/>
        </w:rPr>
        <w:t xml:space="preserve"> </w:t>
      </w:r>
      <w:r w:rsidR="008315DF" w:rsidRPr="00A53E51">
        <w:rPr>
          <w:rFonts w:ascii="Times New Roman" w:hAnsi="Times New Roman" w:cs="Times New Roman"/>
          <w:sz w:val="24"/>
        </w:rPr>
        <w:t>(</w:t>
      </w:r>
      <w:r w:rsidR="008315DF" w:rsidRPr="00A53E51">
        <w:rPr>
          <w:rFonts w:ascii="Times New Roman" w:hAnsi="Times New Roman" w:cs="Times New Roman"/>
          <w:i/>
          <w:sz w:val="24"/>
        </w:rPr>
        <w:t>α</w:t>
      </w:r>
      <w:r w:rsidR="008315DF" w:rsidRPr="00A53E51">
        <w:rPr>
          <w:rFonts w:ascii="Times New Roman" w:hAnsi="Times New Roman" w:cs="Times New Roman"/>
          <w:sz w:val="24"/>
        </w:rPr>
        <w:t>) and failures (</w:t>
      </w:r>
      <w:r w:rsidR="008315DF" w:rsidRPr="00A53E51">
        <w:rPr>
          <w:rFonts w:ascii="Times New Roman" w:hAnsi="Times New Roman" w:cs="Times New Roman"/>
          <w:i/>
          <w:sz w:val="24"/>
        </w:rPr>
        <w:t>β</w:t>
      </w:r>
      <w:r w:rsidR="008315DF" w:rsidRPr="00A53E51">
        <w:rPr>
          <w:rFonts w:ascii="Times New Roman" w:hAnsi="Times New Roman" w:cs="Times New Roman"/>
          <w:sz w:val="24"/>
        </w:rPr>
        <w:t xml:space="preserve">) </w:t>
      </w:r>
      <w:r w:rsidR="008315DF">
        <w:rPr>
          <w:rFonts w:ascii="Times New Roman" w:hAnsi="Times New Roman" w:cs="Times New Roman"/>
          <w:sz w:val="24"/>
        </w:rPr>
        <w:t>observed in the</w:t>
      </w:r>
      <w:r w:rsidR="00B06D32">
        <w:rPr>
          <w:rFonts w:ascii="Times New Roman" w:hAnsi="Times New Roman" w:cs="Times New Roman"/>
          <w:sz w:val="24"/>
        </w:rPr>
        <w:t xml:space="preserve"> entire</w:t>
      </w:r>
      <w:r w:rsidR="008315DF">
        <w:rPr>
          <w:rFonts w:ascii="Times New Roman" w:hAnsi="Times New Roman" w:cs="Times New Roman"/>
          <w:sz w:val="24"/>
        </w:rPr>
        <w:t xml:space="preserve"> group for</w:t>
      </w:r>
      <w:r w:rsidR="008315DF" w:rsidRPr="00A53E51">
        <w:rPr>
          <w:rFonts w:ascii="Times New Roman" w:hAnsi="Times New Roman" w:cs="Times New Roman"/>
          <w:sz w:val="24"/>
        </w:rPr>
        <w:t xml:space="preserve"> each </w:t>
      </w:r>
      <w:r w:rsidR="008315DF">
        <w:rPr>
          <w:rFonts w:ascii="Times New Roman" w:hAnsi="Times New Roman" w:cs="Times New Roman"/>
          <w:sz w:val="24"/>
        </w:rPr>
        <w:t>of the two arms.  Be</w:t>
      </w:r>
      <w:r w:rsidR="008315DF" w:rsidRPr="00A53E51">
        <w:rPr>
          <w:rFonts w:ascii="Times New Roman" w:hAnsi="Times New Roman" w:cs="Times New Roman"/>
          <w:sz w:val="24"/>
        </w:rPr>
        <w:t>liefs are updated as new data is observed—</w:t>
      </w:r>
      <w:r w:rsidR="008315DF">
        <w:rPr>
          <w:rFonts w:ascii="Times New Roman" w:hAnsi="Times New Roman" w:cs="Times New Roman"/>
          <w:sz w:val="24"/>
        </w:rPr>
        <w:t>by adding</w:t>
      </w:r>
      <w:r w:rsidR="008315DF" w:rsidRPr="00A53E51">
        <w:rPr>
          <w:rFonts w:ascii="Times New Roman" w:hAnsi="Times New Roman" w:cs="Times New Roman"/>
          <w:sz w:val="24"/>
        </w:rPr>
        <w:t xml:space="preserve"> the </w:t>
      </w:r>
      <w:r w:rsidR="008315DF" w:rsidRPr="00A53E51">
        <w:rPr>
          <w:rFonts w:ascii="Times New Roman" w:hAnsi="Times New Roman" w:cs="Times New Roman"/>
          <w:sz w:val="24"/>
        </w:rPr>
        <w:lastRenderedPageBreak/>
        <w:t>number of</w:t>
      </w:r>
      <w:r w:rsidR="008315DF">
        <w:rPr>
          <w:rFonts w:ascii="Times New Roman" w:hAnsi="Times New Roman" w:cs="Times New Roman"/>
          <w:sz w:val="24"/>
        </w:rPr>
        <w:t xml:space="preserve"> new</w:t>
      </w:r>
      <w:r w:rsidR="008315DF" w:rsidRPr="00A53E51">
        <w:rPr>
          <w:rFonts w:ascii="Times New Roman" w:hAnsi="Times New Roman" w:cs="Times New Roman"/>
          <w:sz w:val="24"/>
        </w:rPr>
        <w:t xml:space="preserve"> successes to </w:t>
      </w:r>
      <w:r w:rsidR="008315DF" w:rsidRPr="00A53E51">
        <w:rPr>
          <w:rFonts w:ascii="Times New Roman" w:hAnsi="Times New Roman" w:cs="Times New Roman"/>
          <w:i/>
          <w:sz w:val="24"/>
        </w:rPr>
        <w:t xml:space="preserve">α </w:t>
      </w:r>
      <w:r w:rsidR="008315DF" w:rsidRPr="00A53E51">
        <w:rPr>
          <w:rFonts w:ascii="Times New Roman" w:hAnsi="Times New Roman" w:cs="Times New Roman"/>
          <w:sz w:val="24"/>
        </w:rPr>
        <w:t xml:space="preserve">and failures to </w:t>
      </w:r>
      <w:r w:rsidR="008315DF" w:rsidRPr="00A53E51">
        <w:rPr>
          <w:rFonts w:ascii="Times New Roman" w:hAnsi="Times New Roman" w:cs="Times New Roman"/>
          <w:i/>
          <w:sz w:val="24"/>
        </w:rPr>
        <w:t>β</w:t>
      </w:r>
      <w:r w:rsidR="008315DF" w:rsidRPr="00A53E51">
        <w:rPr>
          <w:rFonts w:ascii="Times New Roman" w:hAnsi="Times New Roman" w:cs="Times New Roman"/>
          <w:sz w:val="24"/>
        </w:rPr>
        <w:t xml:space="preserve">. </w:t>
      </w:r>
      <w:r w:rsidR="008315DF">
        <w:rPr>
          <w:rFonts w:ascii="Times New Roman" w:hAnsi="Times New Roman" w:cs="Times New Roman"/>
          <w:sz w:val="24"/>
        </w:rPr>
        <w:t xml:space="preserve"> A</w:t>
      </w:r>
      <w:r w:rsidR="008315DF" w:rsidRPr="00A53E51">
        <w:rPr>
          <w:rFonts w:ascii="Times New Roman" w:hAnsi="Times New Roman" w:cs="Times New Roman"/>
          <w:sz w:val="24"/>
        </w:rPr>
        <w:t>n agent’s expected payoff for an arm is calculated as</w:t>
      </w:r>
      <w:r w:rsidR="008315DF">
        <w:rPr>
          <w:rFonts w:ascii="Times New Roman" w:hAnsi="Times New Roman" w:cs="Times New Roman"/>
          <w:sz w:val="24"/>
        </w:rPr>
        <w:t xml:space="preserve"> </w:t>
      </w:r>
      <w:r w:rsidR="008315DF" w:rsidRPr="00A53E51">
        <w:rPr>
          <w:rFonts w:ascii="Times New Roman" w:hAnsi="Times New Roman" w:cs="Times New Roman"/>
          <w:i/>
          <w:sz w:val="24"/>
        </w:rPr>
        <w:t>α</w:t>
      </w:r>
      <w:proofErr w:type="gramStart"/>
      <w:r w:rsidR="008315DF">
        <w:rPr>
          <w:rFonts w:ascii="Times New Roman" w:hAnsi="Times New Roman" w:cs="Times New Roman"/>
          <w:i/>
          <w:sz w:val="24"/>
        </w:rPr>
        <w:t>/(</w:t>
      </w:r>
      <w:proofErr w:type="gramEnd"/>
      <w:r w:rsidR="008315DF" w:rsidRPr="00A53E51">
        <w:rPr>
          <w:rFonts w:ascii="Times New Roman" w:hAnsi="Times New Roman" w:cs="Times New Roman"/>
          <w:i/>
          <w:sz w:val="24"/>
        </w:rPr>
        <w:t>α</w:t>
      </w:r>
      <w:r w:rsidR="008315DF">
        <w:rPr>
          <w:rFonts w:ascii="Times New Roman" w:hAnsi="Times New Roman" w:cs="Times New Roman"/>
          <w:i/>
          <w:sz w:val="24"/>
        </w:rPr>
        <w:t>+</w:t>
      </w:r>
      <w:r w:rsidR="008315DF" w:rsidRPr="00C137FB">
        <w:rPr>
          <w:rFonts w:ascii="Times New Roman" w:hAnsi="Times New Roman" w:cs="Times New Roman"/>
          <w:i/>
          <w:sz w:val="24"/>
        </w:rPr>
        <w:t xml:space="preserve"> </w:t>
      </w:r>
      <w:r w:rsidR="008315DF" w:rsidRPr="00A53E51">
        <w:rPr>
          <w:rFonts w:ascii="Times New Roman" w:hAnsi="Times New Roman" w:cs="Times New Roman"/>
          <w:i/>
          <w:sz w:val="24"/>
        </w:rPr>
        <w:t>β</w:t>
      </w:r>
      <w:r w:rsidR="008315DF">
        <w:rPr>
          <w:rFonts w:ascii="Times New Roman" w:hAnsi="Times New Roman" w:cs="Times New Roman"/>
          <w:i/>
          <w:sz w:val="24"/>
        </w:rPr>
        <w:t>).</w:t>
      </w:r>
      <w:r w:rsidR="008315DF" w:rsidDel="008315DF">
        <w:rPr>
          <w:rStyle w:val="FootnoteReference"/>
          <w:rFonts w:ascii="Times New Roman" w:hAnsi="Times New Roman" w:cs="Times New Roman"/>
          <w:i/>
          <w:sz w:val="24"/>
        </w:rPr>
        <w:t xml:space="preserve"> </w:t>
      </w:r>
    </w:p>
    <w:p w14:paraId="7FC55434" w14:textId="65F0C6AD" w:rsidR="00C137FB" w:rsidRDefault="008315DF" w:rsidP="008315DF">
      <w:pPr>
        <w:spacing w:after="0" w:line="480" w:lineRule="auto"/>
        <w:ind w:left="0" w:firstLine="720"/>
        <w:jc w:val="left"/>
        <w:rPr>
          <w:rFonts w:ascii="Times New Roman" w:hAnsi="Times New Roman" w:cs="Times New Roman"/>
          <w:i/>
          <w:sz w:val="24"/>
        </w:rPr>
      </w:pPr>
      <w:r>
        <w:rPr>
          <w:rFonts w:ascii="Times New Roman" w:hAnsi="Times New Roman" w:cs="Times New Roman"/>
          <w:iCs/>
          <w:sz w:val="24"/>
        </w:rPr>
        <w:t xml:space="preserve">A rational agent tracking these past success rates will have </w:t>
      </w:r>
      <w:r w:rsidR="00FB0445">
        <w:rPr>
          <w:rFonts w:ascii="Times New Roman" w:hAnsi="Times New Roman" w:cs="Times New Roman"/>
          <w:iCs/>
          <w:sz w:val="24"/>
        </w:rPr>
        <w:t xml:space="preserve">probabilistically consistent </w:t>
      </w:r>
      <w:r>
        <w:rPr>
          <w:rFonts w:ascii="Times New Roman" w:hAnsi="Times New Roman" w:cs="Times New Roman"/>
          <w:iCs/>
          <w:sz w:val="24"/>
        </w:rPr>
        <w:t>beliefs about how likely it is that each arm has any possible payoff rate.</w:t>
      </w:r>
      <w:r>
        <w:rPr>
          <w:rFonts w:ascii="Times New Roman" w:hAnsi="Times New Roman" w:cs="Times New Roman"/>
          <w:sz w:val="24"/>
        </w:rPr>
        <w:t xml:space="preserve">  These beliefs form what is called a</w:t>
      </w:r>
      <w:r w:rsidR="00663EF4" w:rsidRPr="00A53E51">
        <w:rPr>
          <w:rFonts w:ascii="Times New Roman" w:hAnsi="Times New Roman" w:cs="Times New Roman"/>
          <w:sz w:val="24"/>
        </w:rPr>
        <w:t xml:space="preserve"> </w:t>
      </w:r>
      <w:r w:rsidR="00663EF4" w:rsidRPr="00A53E51">
        <w:rPr>
          <w:rFonts w:ascii="Times New Roman" w:hAnsi="Times New Roman" w:cs="Times New Roman"/>
          <w:i/>
          <w:sz w:val="24"/>
        </w:rPr>
        <w:t>beta distribution</w:t>
      </w:r>
      <w:r w:rsidR="00663EF4" w:rsidRPr="00A53E51">
        <w:rPr>
          <w:rFonts w:ascii="Times New Roman" w:hAnsi="Times New Roman" w:cs="Times New Roman"/>
          <w:sz w:val="24"/>
        </w:rPr>
        <w:t xml:space="preserve">. </w:t>
      </w:r>
      <w:r>
        <w:rPr>
          <w:rFonts w:ascii="Times New Roman" w:hAnsi="Times New Roman" w:cs="Times New Roman"/>
          <w:sz w:val="24"/>
        </w:rPr>
        <w:t>This is a distribution from 0 to 1 where the values are likelihoods, for that agent, that the arm</w:t>
      </w:r>
      <w:r w:rsidR="00FB0445">
        <w:rPr>
          <w:rFonts w:ascii="Times New Roman" w:hAnsi="Times New Roman" w:cs="Times New Roman"/>
          <w:sz w:val="24"/>
        </w:rPr>
        <w:t xml:space="preserve"> in question</w:t>
      </w:r>
      <w:r>
        <w:rPr>
          <w:rFonts w:ascii="Times New Roman" w:hAnsi="Times New Roman" w:cs="Times New Roman"/>
          <w:sz w:val="24"/>
        </w:rPr>
        <w:t xml:space="preserve"> pays off at that rate</w:t>
      </w:r>
      <w:r w:rsidR="00663EF4" w:rsidRPr="00A53E51">
        <w:rPr>
          <w:rFonts w:ascii="Times New Roman" w:hAnsi="Times New Roman" w:cs="Times New Roman"/>
          <w:sz w:val="24"/>
        </w:rPr>
        <w:t>.</w:t>
      </w:r>
      <w:r w:rsidR="00AA3469">
        <w:rPr>
          <w:rFonts w:ascii="Times New Roman" w:hAnsi="Times New Roman" w:cs="Times New Roman"/>
          <w:sz w:val="24"/>
        </w:rPr>
        <w:t xml:space="preserve">  </w:t>
      </w:r>
      <w:r w:rsidR="00663EF4" w:rsidRPr="00A53E51">
        <w:rPr>
          <w:rFonts w:ascii="Times New Roman" w:hAnsi="Times New Roman" w:cs="Times New Roman"/>
          <w:sz w:val="24"/>
        </w:rPr>
        <w:t>Each agent</w:t>
      </w:r>
      <w:r>
        <w:rPr>
          <w:rFonts w:ascii="Times New Roman" w:hAnsi="Times New Roman" w:cs="Times New Roman"/>
          <w:sz w:val="24"/>
        </w:rPr>
        <w:t xml:space="preserve"> then</w:t>
      </w:r>
      <w:r w:rsidR="00663EF4" w:rsidRPr="00A53E51">
        <w:rPr>
          <w:rFonts w:ascii="Times New Roman" w:hAnsi="Times New Roman" w:cs="Times New Roman"/>
          <w:sz w:val="24"/>
        </w:rPr>
        <w:t xml:space="preserve"> has two beta distributions, one for arm </w:t>
      </w:r>
      <w:r w:rsidR="00663EF4" w:rsidRPr="00A151A3">
        <w:rPr>
          <w:rFonts w:ascii="Times New Roman" w:hAnsi="Times New Roman" w:cs="Times New Roman"/>
          <w:b/>
          <w:bCs/>
          <w:sz w:val="24"/>
        </w:rPr>
        <w:t>A</w:t>
      </w:r>
      <w:r w:rsidR="00663EF4" w:rsidRPr="00A53E51">
        <w:rPr>
          <w:rFonts w:ascii="Times New Roman" w:hAnsi="Times New Roman" w:cs="Times New Roman"/>
          <w:sz w:val="24"/>
        </w:rPr>
        <w:t xml:space="preserve"> and one for </w:t>
      </w:r>
      <w:r w:rsidR="00BD19AA">
        <w:rPr>
          <w:rFonts w:ascii="Times New Roman" w:hAnsi="Times New Roman" w:cs="Times New Roman"/>
          <w:sz w:val="24"/>
        </w:rPr>
        <w:t xml:space="preserve">arm </w:t>
      </w:r>
      <w:r w:rsidR="00663EF4" w:rsidRPr="00A151A3">
        <w:rPr>
          <w:rFonts w:ascii="Times New Roman" w:hAnsi="Times New Roman" w:cs="Times New Roman"/>
          <w:b/>
          <w:bCs/>
          <w:sz w:val="24"/>
        </w:rPr>
        <w:t>B</w:t>
      </w:r>
      <w:r w:rsidR="00663EF4" w:rsidRPr="00A53E51">
        <w:rPr>
          <w:rFonts w:ascii="Times New Roman" w:hAnsi="Times New Roman" w:cs="Times New Roman"/>
          <w:sz w:val="24"/>
        </w:rPr>
        <w:t xml:space="preserve">, that are each specified by parameters </w:t>
      </w:r>
      <w:r w:rsidR="00663EF4" w:rsidRPr="00A53E51">
        <w:rPr>
          <w:rFonts w:ascii="Times New Roman" w:hAnsi="Times New Roman" w:cs="Times New Roman"/>
          <w:i/>
          <w:sz w:val="24"/>
        </w:rPr>
        <w:t xml:space="preserve">α </w:t>
      </w:r>
      <w:r w:rsidR="00663EF4" w:rsidRPr="00A53E51">
        <w:rPr>
          <w:rFonts w:ascii="Times New Roman" w:hAnsi="Times New Roman" w:cs="Times New Roman"/>
          <w:sz w:val="24"/>
        </w:rPr>
        <w:t xml:space="preserve">and </w:t>
      </w:r>
      <w:r w:rsidR="00663EF4" w:rsidRPr="00A53E51">
        <w:rPr>
          <w:rFonts w:ascii="Times New Roman" w:hAnsi="Times New Roman" w:cs="Times New Roman"/>
          <w:i/>
          <w:sz w:val="24"/>
        </w:rPr>
        <w:t>β</w:t>
      </w:r>
      <w:r w:rsidR="00663EF4" w:rsidRPr="00A53E51">
        <w:rPr>
          <w:rFonts w:ascii="Times New Roman" w:hAnsi="Times New Roman" w:cs="Times New Roman"/>
          <w:sz w:val="24"/>
        </w:rPr>
        <w:t>.</w:t>
      </w:r>
      <w:r w:rsidRPr="008315DF">
        <w:rPr>
          <w:rStyle w:val="FootnoteReference"/>
          <w:rFonts w:ascii="Times New Roman" w:hAnsi="Times New Roman" w:cs="Times New Roman"/>
          <w:i/>
          <w:sz w:val="24"/>
        </w:rPr>
        <w:t xml:space="preserve"> </w:t>
      </w:r>
    </w:p>
    <w:p w14:paraId="0D0A60E0" w14:textId="147D72D5" w:rsidR="00FB0445" w:rsidRPr="00FF58F8" w:rsidRDefault="00FB0445" w:rsidP="008315DF">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 xml:space="preserve">The specific form and formulas of these distributions </w:t>
      </w:r>
      <w:r w:rsidR="00CA1317">
        <w:rPr>
          <w:rFonts w:ascii="Times New Roman" w:hAnsi="Times New Roman" w:cs="Times New Roman"/>
          <w:iCs/>
          <w:sz w:val="24"/>
        </w:rPr>
        <w:t>do</w:t>
      </w:r>
      <w:r>
        <w:rPr>
          <w:rFonts w:ascii="Times New Roman" w:hAnsi="Times New Roman" w:cs="Times New Roman"/>
          <w:iCs/>
          <w:sz w:val="24"/>
        </w:rPr>
        <w:t xml:space="preserve"> not matter much for the current project (though interested readers can see our original paper).  What matters for us is that a beta distribution where no data has been gathered (</w:t>
      </w:r>
      <w:r w:rsidRPr="00A53E51">
        <w:rPr>
          <w:rFonts w:ascii="Times New Roman" w:hAnsi="Times New Roman" w:cs="Times New Roman"/>
          <w:i/>
          <w:sz w:val="24"/>
        </w:rPr>
        <w:t>α</w:t>
      </w:r>
      <w:r w:rsidR="00AF4D7E">
        <w:rPr>
          <w:rFonts w:ascii="Times New Roman" w:hAnsi="Times New Roman" w:cs="Times New Roman"/>
          <w:i/>
          <w:sz w:val="24"/>
        </w:rPr>
        <w:t xml:space="preserve"> </w:t>
      </w:r>
      <w:r>
        <w:rPr>
          <w:rFonts w:ascii="Times New Roman" w:hAnsi="Times New Roman" w:cs="Times New Roman"/>
          <w:i/>
          <w:sz w:val="24"/>
        </w:rPr>
        <w:t>=</w:t>
      </w:r>
      <w:r w:rsidR="00AF4D7E">
        <w:rPr>
          <w:rFonts w:ascii="Times New Roman" w:hAnsi="Times New Roman" w:cs="Times New Roman"/>
          <w:i/>
          <w:sz w:val="24"/>
        </w:rPr>
        <w:t xml:space="preserve"> </w:t>
      </w:r>
      <w:r w:rsidRPr="00A53E51">
        <w:rPr>
          <w:rFonts w:ascii="Times New Roman" w:hAnsi="Times New Roman" w:cs="Times New Roman"/>
          <w:i/>
          <w:sz w:val="24"/>
        </w:rPr>
        <w:t>β</w:t>
      </w:r>
      <w:r w:rsidR="00AF4D7E">
        <w:rPr>
          <w:rFonts w:ascii="Times New Roman" w:hAnsi="Times New Roman" w:cs="Times New Roman"/>
          <w:i/>
          <w:sz w:val="24"/>
        </w:rPr>
        <w:t xml:space="preserve"> </w:t>
      </w:r>
      <w:r>
        <w:rPr>
          <w:rFonts w:ascii="Times New Roman" w:hAnsi="Times New Roman" w:cs="Times New Roman"/>
          <w:i/>
          <w:sz w:val="24"/>
        </w:rPr>
        <w:t>=</w:t>
      </w:r>
      <w:r w:rsidR="00AF4D7E">
        <w:rPr>
          <w:rFonts w:ascii="Times New Roman" w:hAnsi="Times New Roman" w:cs="Times New Roman"/>
          <w:i/>
          <w:sz w:val="24"/>
        </w:rPr>
        <w:t xml:space="preserve"> </w:t>
      </w:r>
      <w:r>
        <w:rPr>
          <w:rFonts w:ascii="Times New Roman" w:hAnsi="Times New Roman" w:cs="Times New Roman"/>
          <w:i/>
          <w:sz w:val="24"/>
        </w:rPr>
        <w:t xml:space="preserve">0) </w:t>
      </w:r>
      <w:r>
        <w:rPr>
          <w:rFonts w:ascii="Times New Roman" w:hAnsi="Times New Roman" w:cs="Times New Roman"/>
          <w:iCs/>
          <w:sz w:val="24"/>
        </w:rPr>
        <w:t xml:space="preserve">will be perfectly flat since the agent has no evidence bearing on the success rate of the arm in question.  As </w:t>
      </w:r>
      <w:r w:rsidR="005F0FB8">
        <w:rPr>
          <w:rFonts w:ascii="Times New Roman" w:hAnsi="Times New Roman" w:cs="Times New Roman"/>
          <w:iCs/>
          <w:sz w:val="24"/>
        </w:rPr>
        <w:t xml:space="preserve">more </w:t>
      </w:r>
      <w:r>
        <w:rPr>
          <w:rFonts w:ascii="Times New Roman" w:hAnsi="Times New Roman" w:cs="Times New Roman"/>
          <w:iCs/>
          <w:sz w:val="24"/>
        </w:rPr>
        <w:t xml:space="preserve">data is gathered, each distribution will tend to become </w:t>
      </w:r>
      <w:proofErr w:type="gramStart"/>
      <w:r>
        <w:rPr>
          <w:rFonts w:ascii="Times New Roman" w:hAnsi="Times New Roman" w:cs="Times New Roman"/>
          <w:iCs/>
          <w:sz w:val="24"/>
        </w:rPr>
        <w:t>more and more</w:t>
      </w:r>
      <w:proofErr w:type="gramEnd"/>
      <w:r>
        <w:rPr>
          <w:rFonts w:ascii="Times New Roman" w:hAnsi="Times New Roman" w:cs="Times New Roman"/>
          <w:iCs/>
          <w:sz w:val="24"/>
        </w:rPr>
        <w:t xml:space="preserve"> tightly peaked around the true value of the bandit arm.</w:t>
      </w:r>
    </w:p>
    <w:p w14:paraId="5A313260" w14:textId="72E24A12" w:rsidR="004F3658" w:rsidRDefault="005F0FB8"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In our model, w</w:t>
      </w:r>
      <w:r w:rsidR="000239F4">
        <w:rPr>
          <w:rFonts w:ascii="Times New Roman" w:hAnsi="Times New Roman" w:cs="Times New Roman"/>
          <w:sz w:val="24"/>
        </w:rPr>
        <w:t xml:space="preserve">hen agents are first created, their </w:t>
      </w:r>
      <w:r w:rsidR="00FB0445">
        <w:rPr>
          <w:rFonts w:ascii="Times New Roman" w:hAnsi="Times New Roman" w:cs="Times New Roman"/>
          <w:sz w:val="24"/>
        </w:rPr>
        <w:t>beliefs</w:t>
      </w:r>
      <w:r w:rsidR="004E5BF9">
        <w:rPr>
          <w:rFonts w:ascii="Times New Roman" w:hAnsi="Times New Roman" w:cs="Times New Roman"/>
          <w:sz w:val="24"/>
        </w:rPr>
        <w:t xml:space="preserve"> </w:t>
      </w:r>
      <w:r w:rsidR="00BD19AA">
        <w:rPr>
          <w:rFonts w:ascii="Times New Roman" w:hAnsi="Times New Roman" w:cs="Times New Roman"/>
          <w:sz w:val="24"/>
        </w:rPr>
        <w:t xml:space="preserve">(their </w:t>
      </w:r>
      <w:r w:rsidR="000E6644">
        <w:rPr>
          <w:rFonts w:ascii="Times New Roman" w:hAnsi="Times New Roman" w:cs="Times New Roman"/>
          <w:sz w:val="24"/>
        </w:rPr>
        <w:t xml:space="preserve">two </w:t>
      </w:r>
      <w:r w:rsidR="00BD19AA">
        <w:rPr>
          <w:rFonts w:ascii="Times New Roman" w:hAnsi="Times New Roman" w:cs="Times New Roman"/>
          <w:sz w:val="24"/>
        </w:rPr>
        <w:t xml:space="preserve">beta distributions) </w:t>
      </w:r>
      <w:r w:rsidR="004E5BF9">
        <w:rPr>
          <w:rFonts w:ascii="Times New Roman" w:hAnsi="Times New Roman" w:cs="Times New Roman"/>
          <w:sz w:val="24"/>
        </w:rPr>
        <w:t>are</w:t>
      </w:r>
      <w:r w:rsidR="00663EF4" w:rsidRPr="00A53E51">
        <w:rPr>
          <w:rFonts w:ascii="Times New Roman" w:hAnsi="Times New Roman" w:cs="Times New Roman"/>
          <w:sz w:val="24"/>
        </w:rPr>
        <w:t xml:space="preserve"> randomly initializ</w:t>
      </w:r>
      <w:r w:rsidR="008B7027">
        <w:rPr>
          <w:rFonts w:ascii="Times New Roman" w:hAnsi="Times New Roman" w:cs="Times New Roman"/>
          <w:sz w:val="24"/>
        </w:rPr>
        <w:t>ed</w:t>
      </w:r>
      <w:r w:rsidR="00BD19AA">
        <w:rPr>
          <w:rFonts w:ascii="Times New Roman" w:hAnsi="Times New Roman" w:cs="Times New Roman"/>
          <w:sz w:val="24"/>
        </w:rPr>
        <w:t xml:space="preserve">.  </w:t>
      </w:r>
      <w:r w:rsidR="003A3682">
        <w:rPr>
          <w:rFonts w:ascii="Times New Roman" w:hAnsi="Times New Roman" w:cs="Times New Roman"/>
          <w:sz w:val="24"/>
        </w:rPr>
        <w:t>T</w:t>
      </w:r>
      <w:r w:rsidR="00BD19AA">
        <w:rPr>
          <w:rFonts w:ascii="Times New Roman" w:hAnsi="Times New Roman" w:cs="Times New Roman"/>
          <w:sz w:val="24"/>
        </w:rPr>
        <w:t>his is done by</w:t>
      </w:r>
      <w:r w:rsidR="00663EF4" w:rsidRPr="00A53E51">
        <w:rPr>
          <w:rFonts w:ascii="Times New Roman" w:hAnsi="Times New Roman" w:cs="Times New Roman"/>
          <w:sz w:val="24"/>
        </w:rPr>
        <w:t xml:space="preserve"> randomly select</w:t>
      </w:r>
      <w:r w:rsidR="00BD19AA">
        <w:rPr>
          <w:rFonts w:ascii="Times New Roman" w:hAnsi="Times New Roman" w:cs="Times New Roman"/>
          <w:sz w:val="24"/>
        </w:rPr>
        <w:t>ing</w:t>
      </w:r>
      <w:r w:rsidR="00663EF4" w:rsidRPr="00A53E51">
        <w:rPr>
          <w:rFonts w:ascii="Times New Roman" w:hAnsi="Times New Roman" w:cs="Times New Roman"/>
          <w:sz w:val="24"/>
        </w:rPr>
        <w:t xml:space="preserve"> </w:t>
      </w:r>
      <w:r w:rsidR="00663EF4" w:rsidRPr="00A53E51">
        <w:rPr>
          <w:rFonts w:ascii="Times New Roman" w:hAnsi="Times New Roman" w:cs="Times New Roman"/>
          <w:i/>
          <w:sz w:val="24"/>
        </w:rPr>
        <w:t xml:space="preserve">α </w:t>
      </w:r>
      <w:r w:rsidR="00663EF4" w:rsidRPr="00A53E51">
        <w:rPr>
          <w:rFonts w:ascii="Times New Roman" w:hAnsi="Times New Roman" w:cs="Times New Roman"/>
          <w:sz w:val="24"/>
        </w:rPr>
        <w:t xml:space="preserve">and </w:t>
      </w:r>
      <w:r w:rsidR="00663EF4" w:rsidRPr="00A53E51">
        <w:rPr>
          <w:rFonts w:ascii="Times New Roman" w:hAnsi="Times New Roman" w:cs="Times New Roman"/>
          <w:i/>
          <w:sz w:val="24"/>
        </w:rPr>
        <w:t xml:space="preserve">β </w:t>
      </w:r>
      <w:r w:rsidR="00663EF4" w:rsidRPr="00A53E51">
        <w:rPr>
          <w:rFonts w:ascii="Times New Roman" w:hAnsi="Times New Roman" w:cs="Times New Roman"/>
          <w:sz w:val="24"/>
        </w:rPr>
        <w:t xml:space="preserve">from the </w:t>
      </w:r>
      <w:r w:rsidR="00782AD6">
        <w:rPr>
          <w:rFonts w:ascii="Times New Roman" w:hAnsi="Times New Roman" w:cs="Times New Roman"/>
          <w:sz w:val="24"/>
        </w:rPr>
        <w:t>range</w:t>
      </w:r>
      <w:r w:rsidR="00663EF4" w:rsidRPr="00A53E51">
        <w:rPr>
          <w:rFonts w:ascii="Times New Roman" w:hAnsi="Times New Roman" w:cs="Times New Roman"/>
          <w:sz w:val="24"/>
        </w:rPr>
        <w:t xml:space="preserve"> 0-4. This creates diversity among agents as to which arm they initially prefer but </w:t>
      </w:r>
      <w:r w:rsidR="00304931">
        <w:rPr>
          <w:rFonts w:ascii="Times New Roman" w:hAnsi="Times New Roman" w:cs="Times New Roman"/>
          <w:sz w:val="24"/>
        </w:rPr>
        <w:t>still allows for flexible</w:t>
      </w:r>
      <w:r w:rsidR="00663EF4" w:rsidRPr="00A53E51">
        <w:rPr>
          <w:rFonts w:ascii="Times New Roman" w:hAnsi="Times New Roman" w:cs="Times New Roman"/>
          <w:sz w:val="24"/>
        </w:rPr>
        <w:t xml:space="preserve"> learning since </w:t>
      </w:r>
      <w:r w:rsidR="008B7027">
        <w:rPr>
          <w:rFonts w:ascii="Times New Roman" w:hAnsi="Times New Roman" w:cs="Times New Roman"/>
          <w:sz w:val="24"/>
        </w:rPr>
        <w:t>values in this range</w:t>
      </w:r>
      <w:r w:rsidR="00663EF4" w:rsidRPr="00A53E51">
        <w:rPr>
          <w:rFonts w:ascii="Times New Roman" w:hAnsi="Times New Roman" w:cs="Times New Roman"/>
          <w:sz w:val="24"/>
        </w:rPr>
        <w:t xml:space="preserve"> correspond to a</w:t>
      </w:r>
      <w:r w:rsidR="000E6644">
        <w:rPr>
          <w:rFonts w:ascii="Times New Roman" w:hAnsi="Times New Roman" w:cs="Times New Roman"/>
          <w:sz w:val="24"/>
        </w:rPr>
        <w:t xml:space="preserve"> very</w:t>
      </w:r>
      <w:r w:rsidR="00663EF4" w:rsidRPr="00A53E51">
        <w:rPr>
          <w:rFonts w:ascii="Times New Roman" w:hAnsi="Times New Roman" w:cs="Times New Roman"/>
          <w:sz w:val="24"/>
        </w:rPr>
        <w:t xml:space="preserve"> small number of prior trials of the arms.</w:t>
      </w:r>
      <w:r>
        <w:rPr>
          <w:rFonts w:ascii="Times New Roman" w:hAnsi="Times New Roman" w:cs="Times New Roman"/>
          <w:sz w:val="24"/>
        </w:rPr>
        <w:t xml:space="preserve">  Thus</w:t>
      </w:r>
      <w:r w:rsidR="00AF4D7E">
        <w:rPr>
          <w:rFonts w:ascii="Times New Roman" w:hAnsi="Times New Roman" w:cs="Times New Roman"/>
          <w:sz w:val="24"/>
        </w:rPr>
        <w:t>,</w:t>
      </w:r>
      <w:r>
        <w:rPr>
          <w:rFonts w:ascii="Times New Roman" w:hAnsi="Times New Roman" w:cs="Times New Roman"/>
          <w:sz w:val="24"/>
        </w:rPr>
        <w:t xml:space="preserve"> we test learning starting </w:t>
      </w:r>
      <w:r w:rsidR="00664A87">
        <w:rPr>
          <w:rFonts w:ascii="Times New Roman" w:hAnsi="Times New Roman" w:cs="Times New Roman"/>
          <w:sz w:val="24"/>
        </w:rPr>
        <w:t xml:space="preserve">with </w:t>
      </w:r>
      <w:proofErr w:type="gramStart"/>
      <w:r>
        <w:rPr>
          <w:rFonts w:ascii="Times New Roman" w:hAnsi="Times New Roman" w:cs="Times New Roman"/>
          <w:sz w:val="24"/>
        </w:rPr>
        <w:t>a number of</w:t>
      </w:r>
      <w:proofErr w:type="gramEnd"/>
      <w:r>
        <w:rPr>
          <w:rFonts w:ascii="Times New Roman" w:hAnsi="Times New Roman" w:cs="Times New Roman"/>
          <w:sz w:val="24"/>
        </w:rPr>
        <w:t xml:space="preserve"> different initial beliefs</w:t>
      </w:r>
      <w:r w:rsidR="00664A87">
        <w:rPr>
          <w:rFonts w:ascii="Times New Roman" w:hAnsi="Times New Roman" w:cs="Times New Roman"/>
          <w:sz w:val="24"/>
        </w:rPr>
        <w:t xml:space="preserve"> and behaviors</w:t>
      </w:r>
      <w:r>
        <w:rPr>
          <w:rFonts w:ascii="Times New Roman" w:hAnsi="Times New Roman" w:cs="Times New Roman"/>
          <w:sz w:val="24"/>
        </w:rPr>
        <w:t xml:space="preserve"> in the group, but where the group can learn relatively quickly from data. </w:t>
      </w:r>
    </w:p>
    <w:p w14:paraId="672C4904" w14:textId="77777777" w:rsidR="00EA7964" w:rsidRPr="00A53E51" w:rsidRDefault="00EA7964" w:rsidP="00EA7964">
      <w:pPr>
        <w:pStyle w:val="Heading2"/>
        <w:spacing w:after="0" w:line="480" w:lineRule="auto"/>
        <w:ind w:left="0" w:firstLine="0"/>
        <w:rPr>
          <w:rFonts w:ascii="Times New Roman" w:hAnsi="Times New Roman" w:cs="Times New Roman"/>
          <w:sz w:val="24"/>
        </w:rPr>
      </w:pPr>
      <w:r w:rsidRPr="00A53E51">
        <w:rPr>
          <w:rFonts w:ascii="Times New Roman" w:hAnsi="Times New Roman" w:cs="Times New Roman"/>
          <w:sz w:val="24"/>
        </w:rPr>
        <w:t>Incorporating Confirmation Bias</w:t>
      </w:r>
    </w:p>
    <w:p w14:paraId="28F9FD8A" w14:textId="23131C20" w:rsidR="00EA7964" w:rsidRDefault="005F0FB8" w:rsidP="00EA7964">
      <w:pPr>
        <w:spacing w:after="0" w:line="480" w:lineRule="auto"/>
        <w:ind w:left="0" w:firstLine="720"/>
        <w:jc w:val="left"/>
        <w:rPr>
          <w:rFonts w:ascii="Times New Roman" w:hAnsi="Times New Roman" w:cs="Times New Roman"/>
          <w:sz w:val="24"/>
        </w:rPr>
      </w:pPr>
      <w:r>
        <w:rPr>
          <w:rFonts w:ascii="Times New Roman" w:hAnsi="Times New Roman" w:cs="Times New Roman"/>
          <w:sz w:val="24"/>
        </w:rPr>
        <w:t>W</w:t>
      </w:r>
      <w:r w:rsidR="00EA7964">
        <w:rPr>
          <w:rFonts w:ascii="Times New Roman" w:hAnsi="Times New Roman" w:cs="Times New Roman"/>
          <w:sz w:val="24"/>
        </w:rPr>
        <w:t>hen a</w:t>
      </w:r>
      <w:r w:rsidR="00EA7964" w:rsidRPr="00A53E51">
        <w:rPr>
          <w:rFonts w:ascii="Times New Roman" w:hAnsi="Times New Roman" w:cs="Times New Roman"/>
          <w:sz w:val="24"/>
        </w:rPr>
        <w:t xml:space="preserve">gents </w:t>
      </w:r>
      <w:r w:rsidR="00EA7964">
        <w:rPr>
          <w:rFonts w:ascii="Times New Roman" w:hAnsi="Times New Roman" w:cs="Times New Roman"/>
          <w:sz w:val="24"/>
        </w:rPr>
        <w:t xml:space="preserve">exhibit confirmation bias, they </w:t>
      </w:r>
      <w:r w:rsidR="00EA7964" w:rsidRPr="00A53E51">
        <w:rPr>
          <w:rFonts w:ascii="Times New Roman" w:hAnsi="Times New Roman" w:cs="Times New Roman"/>
          <w:sz w:val="24"/>
        </w:rPr>
        <w:t xml:space="preserve">do not </w:t>
      </w:r>
      <w:r w:rsidR="00EA7964">
        <w:rPr>
          <w:rFonts w:ascii="Times New Roman" w:hAnsi="Times New Roman" w:cs="Times New Roman"/>
          <w:sz w:val="24"/>
        </w:rPr>
        <w:t xml:space="preserve">necessarily </w:t>
      </w:r>
      <w:r w:rsidR="00EA7964" w:rsidRPr="00A53E51">
        <w:rPr>
          <w:rFonts w:ascii="Times New Roman" w:hAnsi="Times New Roman" w:cs="Times New Roman"/>
          <w:sz w:val="24"/>
        </w:rPr>
        <w:t xml:space="preserve">update on </w:t>
      </w:r>
      <w:r w:rsidR="00EA7964">
        <w:rPr>
          <w:rFonts w:ascii="Times New Roman" w:hAnsi="Times New Roman" w:cs="Times New Roman"/>
          <w:sz w:val="24"/>
        </w:rPr>
        <w:t>the test results reported by every other agent</w:t>
      </w:r>
      <w:r w:rsidR="00EA7964" w:rsidRPr="00A53E51">
        <w:rPr>
          <w:rFonts w:ascii="Times New Roman" w:hAnsi="Times New Roman" w:cs="Times New Roman"/>
          <w:sz w:val="24"/>
        </w:rPr>
        <w:t xml:space="preserve">. Instead, they update </w:t>
      </w:r>
      <w:r w:rsidR="00EA7964">
        <w:rPr>
          <w:rFonts w:ascii="Times New Roman" w:hAnsi="Times New Roman" w:cs="Times New Roman"/>
          <w:sz w:val="24"/>
        </w:rPr>
        <w:t>on results that seem more likely given the</w:t>
      </w:r>
      <w:r>
        <w:rPr>
          <w:rFonts w:ascii="Times New Roman" w:hAnsi="Times New Roman" w:cs="Times New Roman"/>
          <w:sz w:val="24"/>
        </w:rPr>
        <w:t>ir current beliefs</w:t>
      </w:r>
      <w:r w:rsidR="00EA7964">
        <w:rPr>
          <w:rFonts w:ascii="Times New Roman" w:hAnsi="Times New Roman" w:cs="Times New Roman"/>
          <w:sz w:val="24"/>
        </w:rPr>
        <w:t xml:space="preserve">.  When each agent </w:t>
      </w:r>
      <w:r>
        <w:rPr>
          <w:rFonts w:ascii="Times New Roman" w:hAnsi="Times New Roman" w:cs="Times New Roman"/>
          <w:sz w:val="24"/>
        </w:rPr>
        <w:t>observes</w:t>
      </w:r>
      <w:r w:rsidR="00EA7964">
        <w:rPr>
          <w:rFonts w:ascii="Times New Roman" w:hAnsi="Times New Roman" w:cs="Times New Roman"/>
          <w:sz w:val="24"/>
        </w:rPr>
        <w:t xml:space="preserve"> a</w:t>
      </w:r>
      <w:r>
        <w:rPr>
          <w:rFonts w:ascii="Times New Roman" w:hAnsi="Times New Roman" w:cs="Times New Roman"/>
          <w:sz w:val="24"/>
        </w:rPr>
        <w:t xml:space="preserve"> new</w:t>
      </w:r>
      <w:r w:rsidR="00EA7964">
        <w:rPr>
          <w:rFonts w:ascii="Times New Roman" w:hAnsi="Times New Roman" w:cs="Times New Roman"/>
          <w:sz w:val="24"/>
        </w:rPr>
        <w:t xml:space="preserve"> data set</w:t>
      </w:r>
      <w:r w:rsidR="00950139">
        <w:rPr>
          <w:rFonts w:ascii="Times New Roman" w:hAnsi="Times New Roman" w:cs="Times New Roman"/>
          <w:sz w:val="24"/>
        </w:rPr>
        <w:t>,</w:t>
      </w:r>
      <w:r w:rsidR="00EA7964">
        <w:rPr>
          <w:rFonts w:ascii="Times New Roman" w:hAnsi="Times New Roman" w:cs="Times New Roman"/>
          <w:sz w:val="24"/>
        </w:rPr>
        <w:t xml:space="preserve"> we draw on their beliefs to calculate </w:t>
      </w:r>
      <w:r w:rsidR="00EA7964" w:rsidRPr="00A53E51">
        <w:rPr>
          <w:rFonts w:ascii="Times New Roman" w:hAnsi="Times New Roman" w:cs="Times New Roman"/>
          <w:i/>
          <w:sz w:val="24"/>
        </w:rPr>
        <w:lastRenderedPageBreak/>
        <w:t>λ</w:t>
      </w:r>
      <w:r w:rsidR="00EA7964" w:rsidRPr="00A53E51">
        <w:rPr>
          <w:rFonts w:ascii="Times New Roman" w:hAnsi="Times New Roman" w:cs="Times New Roman"/>
          <w:sz w:val="24"/>
        </w:rPr>
        <w:t xml:space="preserve">—their </w:t>
      </w:r>
      <w:r w:rsidR="00EA7964">
        <w:rPr>
          <w:rFonts w:ascii="Times New Roman" w:hAnsi="Times New Roman" w:cs="Times New Roman"/>
          <w:sz w:val="24"/>
        </w:rPr>
        <w:t>perceived</w:t>
      </w:r>
      <w:r w:rsidR="00EA7964" w:rsidRPr="00A53E51">
        <w:rPr>
          <w:rFonts w:ascii="Times New Roman" w:hAnsi="Times New Roman" w:cs="Times New Roman"/>
          <w:sz w:val="24"/>
        </w:rPr>
        <w:t xml:space="preserve"> </w:t>
      </w:r>
      <w:r w:rsidR="00EA7964">
        <w:rPr>
          <w:rFonts w:ascii="Times New Roman" w:hAnsi="Times New Roman" w:cs="Times New Roman"/>
          <w:sz w:val="24"/>
        </w:rPr>
        <w:t>probability</w:t>
      </w:r>
      <w:r w:rsidR="00EA7964" w:rsidRPr="00A53E51">
        <w:rPr>
          <w:rFonts w:ascii="Times New Roman" w:hAnsi="Times New Roman" w:cs="Times New Roman"/>
          <w:sz w:val="24"/>
        </w:rPr>
        <w:t xml:space="preserve"> that </w:t>
      </w:r>
      <w:r w:rsidR="00EA7964">
        <w:rPr>
          <w:rFonts w:ascii="Times New Roman" w:hAnsi="Times New Roman" w:cs="Times New Roman"/>
          <w:sz w:val="24"/>
        </w:rPr>
        <w:t xml:space="preserve">those results would occur given their </w:t>
      </w:r>
      <w:r>
        <w:rPr>
          <w:rFonts w:ascii="Times New Roman" w:hAnsi="Times New Roman" w:cs="Times New Roman"/>
          <w:sz w:val="24"/>
        </w:rPr>
        <w:t>current beliefs</w:t>
      </w:r>
      <w:r w:rsidR="00EA7964" w:rsidRPr="00A53E51">
        <w:rPr>
          <w:rFonts w:ascii="Times New Roman" w:hAnsi="Times New Roman" w:cs="Times New Roman"/>
          <w:sz w:val="24"/>
        </w:rPr>
        <w:t>.</w:t>
      </w:r>
      <w:r w:rsidR="00EA7964">
        <w:rPr>
          <w:rFonts w:ascii="Times New Roman" w:hAnsi="Times New Roman" w:cs="Times New Roman"/>
          <w:sz w:val="24"/>
        </w:rPr>
        <w:t xml:space="preserve">  For example, if an agent has seen a great deal of</w:t>
      </w:r>
      <w:r>
        <w:rPr>
          <w:rFonts w:ascii="Times New Roman" w:hAnsi="Times New Roman" w:cs="Times New Roman"/>
          <w:sz w:val="24"/>
        </w:rPr>
        <w:t xml:space="preserve"> past</w:t>
      </w:r>
      <w:r w:rsidR="00EA7964">
        <w:rPr>
          <w:rFonts w:ascii="Times New Roman" w:hAnsi="Times New Roman" w:cs="Times New Roman"/>
          <w:sz w:val="24"/>
        </w:rPr>
        <w:t xml:space="preserve"> data where A was highly successful, a new test of A with a low success rate will seem unlikely to them given their current beliefs. </w:t>
      </w:r>
      <w:r w:rsidR="00EA7964" w:rsidRPr="00A53E51">
        <w:rPr>
          <w:rFonts w:ascii="Times New Roman" w:hAnsi="Times New Roman" w:cs="Times New Roman"/>
          <w:sz w:val="24"/>
        </w:rPr>
        <w:t xml:space="preserve">  This </w:t>
      </w:r>
      <w:r w:rsidR="00EA7964">
        <w:rPr>
          <w:rFonts w:ascii="Times New Roman" w:hAnsi="Times New Roman" w:cs="Times New Roman"/>
          <w:sz w:val="24"/>
        </w:rPr>
        <w:t xml:space="preserve">probability, </w:t>
      </w:r>
      <w:r w:rsidR="00EA7964" w:rsidRPr="00A53E51">
        <w:rPr>
          <w:rFonts w:ascii="Times New Roman" w:hAnsi="Times New Roman" w:cs="Times New Roman"/>
          <w:i/>
          <w:sz w:val="24"/>
        </w:rPr>
        <w:t>λ</w:t>
      </w:r>
      <w:r w:rsidR="00EA7964">
        <w:rPr>
          <w:rFonts w:ascii="Times New Roman" w:hAnsi="Times New Roman" w:cs="Times New Roman"/>
          <w:i/>
          <w:sz w:val="24"/>
        </w:rPr>
        <w:t>,</w:t>
      </w:r>
      <w:r w:rsidR="00EA7964">
        <w:rPr>
          <w:rFonts w:ascii="Times New Roman" w:hAnsi="Times New Roman" w:cs="Times New Roman"/>
          <w:sz w:val="24"/>
        </w:rPr>
        <w:t xml:space="preserve"> </w:t>
      </w:r>
      <w:r w:rsidR="00EA7964" w:rsidRPr="00A53E51">
        <w:rPr>
          <w:rFonts w:ascii="Times New Roman" w:hAnsi="Times New Roman" w:cs="Times New Roman"/>
          <w:sz w:val="24"/>
        </w:rPr>
        <w:t xml:space="preserve">is given by </w:t>
      </w:r>
      <w:r w:rsidR="00EA7964">
        <w:rPr>
          <w:rFonts w:ascii="Times New Roman" w:hAnsi="Times New Roman" w:cs="Times New Roman"/>
          <w:sz w:val="24"/>
        </w:rPr>
        <w:t xml:space="preserve">what is called </w:t>
      </w:r>
      <w:r w:rsidR="00EA7964" w:rsidRPr="00A53E51">
        <w:rPr>
          <w:rFonts w:ascii="Times New Roman" w:hAnsi="Times New Roman" w:cs="Times New Roman"/>
          <w:sz w:val="24"/>
        </w:rPr>
        <w:t>a beta-binomial probability mass function</w:t>
      </w:r>
      <w:r w:rsidR="00EA7964">
        <w:rPr>
          <w:rFonts w:ascii="Times New Roman" w:hAnsi="Times New Roman" w:cs="Times New Roman"/>
          <w:sz w:val="24"/>
        </w:rPr>
        <w:t xml:space="preserve"> which takes an agent’s current </w:t>
      </w:r>
      <w:r w:rsidR="00EA7964" w:rsidRPr="00A53E51">
        <w:rPr>
          <w:rFonts w:ascii="Times New Roman" w:hAnsi="Times New Roman" w:cs="Times New Roman"/>
          <w:i/>
          <w:sz w:val="24"/>
        </w:rPr>
        <w:t>α</w:t>
      </w:r>
      <w:r w:rsidR="00EA7964">
        <w:rPr>
          <w:rFonts w:ascii="Times New Roman" w:hAnsi="Times New Roman" w:cs="Times New Roman"/>
          <w:i/>
          <w:sz w:val="24"/>
        </w:rPr>
        <w:t xml:space="preserve"> </w:t>
      </w:r>
      <w:r w:rsidR="00EA7964">
        <w:rPr>
          <w:rFonts w:ascii="Times New Roman" w:hAnsi="Times New Roman" w:cs="Times New Roman"/>
          <w:iCs/>
          <w:sz w:val="24"/>
        </w:rPr>
        <w:t>and</w:t>
      </w:r>
      <w:r w:rsidR="00EA7964" w:rsidRPr="00C137FB">
        <w:rPr>
          <w:rFonts w:ascii="Times New Roman" w:hAnsi="Times New Roman" w:cs="Times New Roman"/>
          <w:i/>
          <w:sz w:val="24"/>
        </w:rPr>
        <w:t xml:space="preserve"> </w:t>
      </w:r>
      <w:r w:rsidR="00EA7964" w:rsidRPr="00A53E51">
        <w:rPr>
          <w:rFonts w:ascii="Times New Roman" w:hAnsi="Times New Roman" w:cs="Times New Roman"/>
          <w:i/>
          <w:sz w:val="24"/>
        </w:rPr>
        <w:t>β</w:t>
      </w:r>
      <w:r w:rsidR="00EA7964">
        <w:rPr>
          <w:rFonts w:ascii="Times New Roman" w:hAnsi="Times New Roman" w:cs="Times New Roman"/>
          <w:iCs/>
          <w:sz w:val="24"/>
        </w:rPr>
        <w:t xml:space="preserve"> for some arm as input and calculates the probability of </w:t>
      </w:r>
      <w:r w:rsidR="00EA7964">
        <w:rPr>
          <w:rFonts w:ascii="Times New Roman" w:hAnsi="Times New Roman" w:cs="Times New Roman"/>
          <w:i/>
          <w:sz w:val="24"/>
        </w:rPr>
        <w:t xml:space="preserve">s </w:t>
      </w:r>
      <w:r w:rsidR="00EA7964">
        <w:rPr>
          <w:rFonts w:ascii="Times New Roman" w:hAnsi="Times New Roman" w:cs="Times New Roman"/>
          <w:iCs/>
          <w:sz w:val="24"/>
        </w:rPr>
        <w:t xml:space="preserve">successes in </w:t>
      </w:r>
      <w:r w:rsidR="00EA7964">
        <w:rPr>
          <w:rFonts w:ascii="Times New Roman" w:hAnsi="Times New Roman" w:cs="Times New Roman"/>
          <w:i/>
          <w:sz w:val="24"/>
        </w:rPr>
        <w:t>n</w:t>
      </w:r>
      <w:r w:rsidR="00EA7964">
        <w:rPr>
          <w:rFonts w:ascii="Times New Roman" w:hAnsi="Times New Roman" w:cs="Times New Roman"/>
          <w:iCs/>
          <w:sz w:val="24"/>
        </w:rPr>
        <w:t xml:space="preserve"> trials as output</w:t>
      </w:r>
      <w:r w:rsidR="00EA7964" w:rsidRPr="00A53E51">
        <w:rPr>
          <w:rFonts w:ascii="Times New Roman" w:hAnsi="Times New Roman" w:cs="Times New Roman"/>
          <w:sz w:val="24"/>
        </w:rPr>
        <w:t>.</w:t>
      </w:r>
      <w:r w:rsidR="00EA7964">
        <w:rPr>
          <w:rFonts w:ascii="Times New Roman" w:hAnsi="Times New Roman" w:cs="Times New Roman"/>
          <w:sz w:val="24"/>
        </w:rPr>
        <w:t xml:space="preserve"> </w:t>
      </w:r>
      <w:r w:rsidR="00EA7964" w:rsidRPr="00A53E51">
        <w:rPr>
          <w:rFonts w:ascii="Times New Roman" w:hAnsi="Times New Roman" w:cs="Times New Roman"/>
          <w:sz w:val="24"/>
        </w:rPr>
        <w:t xml:space="preserve"> </w:t>
      </w:r>
      <w:r w:rsidR="00EA7964" w:rsidRPr="00121DCA">
        <w:rPr>
          <w:rFonts w:ascii="Times New Roman" w:hAnsi="Times New Roman" w:cs="Times New Roman"/>
          <w:sz w:val="24"/>
        </w:rPr>
        <w:t xml:space="preserve">In the </w:t>
      </w:r>
      <w:r w:rsidR="00121DCA" w:rsidRPr="00121DCA">
        <w:rPr>
          <w:rFonts w:ascii="Times New Roman" w:hAnsi="Times New Roman" w:cs="Times New Roman"/>
          <w:sz w:val="24"/>
        </w:rPr>
        <w:t>model’s</w:t>
      </w:r>
      <w:r w:rsidR="00EA7964" w:rsidRPr="00121DCA">
        <w:rPr>
          <w:rFonts w:ascii="Times New Roman" w:hAnsi="Times New Roman" w:cs="Times New Roman"/>
          <w:sz w:val="24"/>
        </w:rPr>
        <w:t xml:space="preserve"> </w:t>
      </w:r>
      <w:r w:rsidR="007C334E">
        <w:rPr>
          <w:rFonts w:ascii="Times New Roman" w:hAnsi="Times New Roman" w:cs="Times New Roman"/>
          <w:sz w:val="24"/>
        </w:rPr>
        <w:t>C</w:t>
      </w:r>
      <w:r w:rsidR="00EA7964" w:rsidRPr="00121DCA">
        <w:rPr>
          <w:rFonts w:ascii="Times New Roman" w:hAnsi="Times New Roman" w:cs="Times New Roman"/>
          <w:sz w:val="24"/>
        </w:rPr>
        <w:t xml:space="preserve">ode </w:t>
      </w:r>
      <w:r w:rsidR="00121DCA">
        <w:rPr>
          <w:rFonts w:ascii="Times New Roman" w:hAnsi="Times New Roman" w:cs="Times New Roman"/>
          <w:sz w:val="24"/>
        </w:rPr>
        <w:t>tab</w:t>
      </w:r>
      <w:r w:rsidR="00EA7964" w:rsidRPr="00121DCA">
        <w:rPr>
          <w:rFonts w:ascii="Times New Roman" w:hAnsi="Times New Roman" w:cs="Times New Roman"/>
          <w:sz w:val="24"/>
        </w:rPr>
        <w:t>, w</w:t>
      </w:r>
      <w:r w:rsidR="00EA7964" w:rsidRPr="00A53E51">
        <w:rPr>
          <w:rFonts w:ascii="Times New Roman" w:hAnsi="Times New Roman" w:cs="Times New Roman"/>
          <w:sz w:val="24"/>
        </w:rPr>
        <w:t xml:space="preserve">e show how to calculate </w:t>
      </w:r>
      <w:r w:rsidR="00EA7964">
        <w:rPr>
          <w:rFonts w:ascii="Times New Roman" w:hAnsi="Times New Roman" w:cs="Times New Roman"/>
          <w:sz w:val="24"/>
        </w:rPr>
        <w:t>this value</w:t>
      </w:r>
      <w:r w:rsidR="00EA7964" w:rsidRPr="00A53E51">
        <w:rPr>
          <w:rFonts w:ascii="Times New Roman" w:hAnsi="Times New Roman" w:cs="Times New Roman"/>
          <w:sz w:val="24"/>
        </w:rPr>
        <w:t xml:space="preserve"> in </w:t>
      </w:r>
      <w:proofErr w:type="spellStart"/>
      <w:r w:rsidR="00EA7964" w:rsidRPr="00A53E51">
        <w:rPr>
          <w:rFonts w:ascii="Times New Roman" w:hAnsi="Times New Roman" w:cs="Times New Roman"/>
          <w:sz w:val="24"/>
        </w:rPr>
        <w:t>Net</w:t>
      </w:r>
      <w:r w:rsidR="00950139">
        <w:rPr>
          <w:rFonts w:ascii="Times New Roman" w:hAnsi="Times New Roman" w:cs="Times New Roman"/>
          <w:sz w:val="24"/>
        </w:rPr>
        <w:t>L</w:t>
      </w:r>
      <w:r w:rsidR="00EA7964" w:rsidRPr="00A53E51">
        <w:rPr>
          <w:rFonts w:ascii="Times New Roman" w:hAnsi="Times New Roman" w:cs="Times New Roman"/>
          <w:sz w:val="24"/>
        </w:rPr>
        <w:t>og</w:t>
      </w:r>
      <w:r w:rsidR="00EA7964">
        <w:rPr>
          <w:rFonts w:ascii="Times New Roman" w:hAnsi="Times New Roman" w:cs="Times New Roman"/>
          <w:sz w:val="24"/>
        </w:rPr>
        <w:t>o</w:t>
      </w:r>
      <w:proofErr w:type="spellEnd"/>
      <w:r w:rsidR="00EA7964">
        <w:rPr>
          <w:rFonts w:ascii="Times New Roman" w:hAnsi="Times New Roman" w:cs="Times New Roman"/>
          <w:sz w:val="24"/>
        </w:rPr>
        <w:t>.</w:t>
      </w:r>
      <w:r w:rsidR="00D3189F">
        <w:rPr>
          <w:rStyle w:val="FootnoteReference"/>
          <w:rFonts w:ascii="Times New Roman" w:hAnsi="Times New Roman" w:cs="Times New Roman"/>
          <w:sz w:val="24"/>
        </w:rPr>
        <w:footnoteReference w:id="2"/>
      </w:r>
    </w:p>
    <w:p w14:paraId="155F365A" w14:textId="56EE2033" w:rsidR="00EA7964" w:rsidRPr="00EA7964" w:rsidRDefault="00EA7964" w:rsidP="00EA7964">
      <w:pPr>
        <w:spacing w:after="0" w:line="480" w:lineRule="auto"/>
        <w:ind w:left="0" w:firstLine="720"/>
        <w:jc w:val="left"/>
        <w:rPr>
          <w:rFonts w:ascii="Times New Roman" w:hAnsi="Times New Roman" w:cs="Times New Roman"/>
          <w:iCs/>
          <w:sz w:val="24"/>
        </w:rPr>
      </w:pPr>
      <w:proofErr w:type="gramStart"/>
      <w:r>
        <w:rPr>
          <w:rFonts w:ascii="Times New Roman" w:hAnsi="Times New Roman" w:cs="Times New Roman"/>
          <w:sz w:val="24"/>
        </w:rPr>
        <w:t>In order to</w:t>
      </w:r>
      <w:proofErr w:type="gramEnd"/>
      <w:r>
        <w:rPr>
          <w:rFonts w:ascii="Times New Roman" w:hAnsi="Times New Roman" w:cs="Times New Roman"/>
          <w:sz w:val="24"/>
        </w:rPr>
        <w:t xml:space="preserve"> test the effects of stronger </w:t>
      </w:r>
      <w:r w:rsidR="00CC77D0">
        <w:rPr>
          <w:rFonts w:ascii="Times New Roman" w:hAnsi="Times New Roman" w:cs="Times New Roman"/>
          <w:sz w:val="24"/>
        </w:rPr>
        <w:t>vs.</w:t>
      </w:r>
      <w:r>
        <w:rPr>
          <w:rFonts w:ascii="Times New Roman" w:hAnsi="Times New Roman" w:cs="Times New Roman"/>
          <w:sz w:val="24"/>
        </w:rPr>
        <w:t xml:space="preserve"> weaker confirmation bias in this model, we use an </w:t>
      </w:r>
      <w:r w:rsidRPr="00A53E51">
        <w:rPr>
          <w:rFonts w:ascii="Times New Roman" w:hAnsi="Times New Roman" w:cs="Times New Roman"/>
          <w:sz w:val="24"/>
        </w:rPr>
        <w:t>“in</w:t>
      </w:r>
      <w:r w:rsidRPr="00FC3784">
        <w:rPr>
          <w:rFonts w:ascii="Times New Roman" w:hAnsi="Times New Roman" w:cs="Times New Roman"/>
          <w:sz w:val="24"/>
        </w:rPr>
        <w:t>tolerance</w:t>
      </w:r>
      <w:r w:rsidRPr="00A53E51">
        <w:rPr>
          <w:rFonts w:ascii="Times New Roman" w:hAnsi="Times New Roman" w:cs="Times New Roman"/>
          <w:sz w:val="24"/>
        </w:rPr>
        <w:t xml:space="preserve"> parameter</w:t>
      </w:r>
      <w:r>
        <w:rPr>
          <w:rFonts w:ascii="Times New Roman" w:hAnsi="Times New Roman" w:cs="Times New Roman"/>
          <w:sz w:val="24"/>
        </w:rPr>
        <w:t>,</w:t>
      </w:r>
      <w:r w:rsidRPr="00A53E51">
        <w:rPr>
          <w:rFonts w:ascii="Times New Roman" w:hAnsi="Times New Roman" w:cs="Times New Roman"/>
          <w:sz w:val="24"/>
        </w:rPr>
        <w:t xml:space="preserve">” </w:t>
      </w:r>
      <w:r w:rsidRPr="00A53E51">
        <w:rPr>
          <w:rFonts w:ascii="Times New Roman" w:hAnsi="Times New Roman" w:cs="Times New Roman"/>
          <w:i/>
          <w:sz w:val="24"/>
        </w:rPr>
        <w:t>t</w:t>
      </w:r>
      <w:r>
        <w:rPr>
          <w:rFonts w:ascii="Times New Roman" w:hAnsi="Times New Roman" w:cs="Times New Roman"/>
          <w:iCs/>
          <w:sz w:val="24"/>
        </w:rPr>
        <w:t>.  This allows us to scale up and scale down how intransigent agents are in the face of unlikely data.</w:t>
      </w:r>
      <w:r>
        <w:rPr>
          <w:rFonts w:ascii="Times New Roman" w:hAnsi="Times New Roman" w:cs="Times New Roman"/>
          <w:sz w:val="24"/>
        </w:rPr>
        <w:t xml:space="preserve">  </w:t>
      </w:r>
      <w:r w:rsidRPr="00A53E51">
        <w:rPr>
          <w:rFonts w:ascii="Times New Roman" w:hAnsi="Times New Roman" w:cs="Times New Roman"/>
          <w:sz w:val="24"/>
        </w:rPr>
        <w:t xml:space="preserve">Once </w:t>
      </w:r>
      <w:r w:rsidRPr="00A53E51">
        <w:rPr>
          <w:rFonts w:ascii="Times New Roman" w:hAnsi="Times New Roman" w:cs="Times New Roman"/>
          <w:i/>
          <w:sz w:val="24"/>
        </w:rPr>
        <w:t xml:space="preserve">λ </w:t>
      </w:r>
      <w:r w:rsidRPr="00A53E51">
        <w:rPr>
          <w:rFonts w:ascii="Times New Roman" w:hAnsi="Times New Roman" w:cs="Times New Roman"/>
          <w:sz w:val="24"/>
        </w:rPr>
        <w:t>is calculated, agents raise it to</w:t>
      </w:r>
      <w:r w:rsidR="003508E7">
        <w:rPr>
          <w:rFonts w:ascii="Times New Roman" w:hAnsi="Times New Roman" w:cs="Times New Roman"/>
          <w:sz w:val="24"/>
        </w:rPr>
        <w:t xml:space="preserve"> the</w:t>
      </w:r>
      <w:r w:rsidR="00E571A3">
        <w:rPr>
          <w:rFonts w:ascii="Times New Roman" w:hAnsi="Times New Roman" w:cs="Times New Roman"/>
          <w:sz w:val="24"/>
        </w:rPr>
        <w:t xml:space="preserve"> </w:t>
      </w:r>
      <w:r w:rsidR="00EB5B88">
        <w:rPr>
          <w:rFonts w:ascii="Times New Roman" w:hAnsi="Times New Roman" w:cs="Times New Roman"/>
          <w:sz w:val="24"/>
        </w:rPr>
        <w:t>power</w:t>
      </w:r>
      <w:r w:rsidR="00E571A3">
        <w:rPr>
          <w:rFonts w:ascii="Times New Roman" w:hAnsi="Times New Roman" w:cs="Times New Roman"/>
          <w:sz w:val="24"/>
        </w:rPr>
        <w:t xml:space="preserve"> of</w:t>
      </w:r>
      <w:r>
        <w:rPr>
          <w:rFonts w:ascii="Times New Roman" w:hAnsi="Times New Roman" w:cs="Times New Roman"/>
          <w:sz w:val="24"/>
        </w:rPr>
        <w:t xml:space="preserve"> </w:t>
      </w:r>
      <w:r>
        <w:rPr>
          <w:rFonts w:ascii="Times New Roman" w:hAnsi="Times New Roman" w:cs="Times New Roman"/>
          <w:i/>
          <w:iCs/>
          <w:sz w:val="24"/>
        </w:rPr>
        <w:t>t</w:t>
      </w:r>
      <w:r w:rsidR="003508E7">
        <w:rPr>
          <w:rFonts w:ascii="Times New Roman" w:hAnsi="Times New Roman" w:cs="Times New Roman"/>
          <w:sz w:val="24"/>
        </w:rPr>
        <w:t xml:space="preserve">. </w:t>
      </w:r>
      <w:r w:rsidR="00E571A3">
        <w:rPr>
          <w:rFonts w:ascii="Times New Roman" w:hAnsi="Times New Roman" w:cs="Times New Roman"/>
          <w:sz w:val="24"/>
        </w:rPr>
        <w:t>S</w:t>
      </w:r>
      <w:r w:rsidRPr="00A53E51">
        <w:rPr>
          <w:rFonts w:ascii="Times New Roman" w:hAnsi="Times New Roman" w:cs="Times New Roman"/>
          <w:sz w:val="24"/>
        </w:rPr>
        <w:t>o</w:t>
      </w:r>
      <w:r w:rsidR="00E571A3">
        <w:rPr>
          <w:rFonts w:ascii="Times New Roman" w:hAnsi="Times New Roman" w:cs="Times New Roman"/>
          <w:sz w:val="24"/>
        </w:rPr>
        <w:t>,</w:t>
      </w:r>
      <w:r w:rsidRPr="00A53E51">
        <w:rPr>
          <w:rFonts w:ascii="Times New Roman" w:hAnsi="Times New Roman" w:cs="Times New Roman"/>
          <w:sz w:val="24"/>
        </w:rPr>
        <w:t xml:space="preserve"> their probability of updating on </w:t>
      </w:r>
      <w:r>
        <w:rPr>
          <w:rFonts w:ascii="Times New Roman" w:hAnsi="Times New Roman" w:cs="Times New Roman"/>
          <w:sz w:val="24"/>
        </w:rPr>
        <w:t>a given set of data reported by another agent</w:t>
      </w:r>
      <w:r w:rsidRPr="00A53E51">
        <w:rPr>
          <w:rFonts w:ascii="Times New Roman" w:hAnsi="Times New Roman" w:cs="Times New Roman"/>
          <w:sz w:val="24"/>
        </w:rPr>
        <w:t xml:space="preserve"> is: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Pr="00A53E51">
        <w:rPr>
          <w:rFonts w:ascii="Times New Roman" w:hAnsi="Times New Roman" w:cs="Times New Roman"/>
          <w:sz w:val="24"/>
          <w:vertAlign w:val="subscript"/>
        </w:rPr>
        <w:t xml:space="preserve"> </w:t>
      </w:r>
      <w:r w:rsidRPr="00A53E51">
        <w:rPr>
          <w:rFonts w:ascii="Times New Roman" w:hAnsi="Times New Roman" w:cs="Times New Roman"/>
          <w:sz w:val="24"/>
        </w:rPr>
        <w:t xml:space="preserve">= </w:t>
      </w:r>
      <w:proofErr w:type="spellStart"/>
      <w:r w:rsidRPr="00A53E51">
        <w:rPr>
          <w:rFonts w:ascii="Times New Roman" w:hAnsi="Times New Roman" w:cs="Times New Roman"/>
          <w:i/>
          <w:sz w:val="24"/>
        </w:rPr>
        <w:t>λ</w:t>
      </w:r>
      <w:r w:rsidRPr="00A53E51">
        <w:rPr>
          <w:rFonts w:ascii="Times New Roman" w:hAnsi="Times New Roman" w:cs="Times New Roman"/>
          <w:i/>
          <w:sz w:val="24"/>
          <w:vertAlign w:val="superscript"/>
        </w:rPr>
        <w:t>t</w:t>
      </w:r>
      <w:proofErr w:type="spellEnd"/>
      <w:r w:rsidRPr="00A53E51">
        <w:rPr>
          <w:rFonts w:ascii="Times New Roman" w:hAnsi="Times New Roman" w:cs="Times New Roman"/>
          <w:sz w:val="24"/>
        </w:rPr>
        <w:t xml:space="preserve">. The parameter </w:t>
      </w:r>
      <w:r w:rsidRPr="00A53E51">
        <w:rPr>
          <w:rFonts w:ascii="Times New Roman" w:hAnsi="Times New Roman" w:cs="Times New Roman"/>
          <w:i/>
          <w:sz w:val="24"/>
        </w:rPr>
        <w:t xml:space="preserve">t </w:t>
      </w:r>
      <w:r>
        <w:rPr>
          <w:rFonts w:ascii="Times New Roman" w:hAnsi="Times New Roman" w:cs="Times New Roman"/>
          <w:sz w:val="24"/>
        </w:rPr>
        <w:t>represents</w:t>
      </w:r>
      <w:r w:rsidRPr="00A53E51">
        <w:rPr>
          <w:rFonts w:ascii="Times New Roman" w:hAnsi="Times New Roman" w:cs="Times New Roman"/>
          <w:sz w:val="24"/>
        </w:rPr>
        <w:t xml:space="preserve"> </w:t>
      </w:r>
      <w:r>
        <w:rPr>
          <w:rFonts w:ascii="Times New Roman" w:hAnsi="Times New Roman" w:cs="Times New Roman"/>
          <w:sz w:val="24"/>
        </w:rPr>
        <w:t xml:space="preserve">the </w:t>
      </w:r>
      <w:r w:rsidRPr="00A53E51">
        <w:rPr>
          <w:rFonts w:ascii="Times New Roman" w:hAnsi="Times New Roman" w:cs="Times New Roman"/>
          <w:sz w:val="24"/>
        </w:rPr>
        <w:t xml:space="preserve">strength of </w:t>
      </w:r>
      <w:r>
        <w:rPr>
          <w:rFonts w:ascii="Times New Roman" w:hAnsi="Times New Roman" w:cs="Times New Roman"/>
          <w:sz w:val="24"/>
        </w:rPr>
        <w:t xml:space="preserve">their </w:t>
      </w:r>
      <w:r w:rsidRPr="00A53E51">
        <w:rPr>
          <w:rFonts w:ascii="Times New Roman" w:hAnsi="Times New Roman" w:cs="Times New Roman"/>
          <w:sz w:val="24"/>
        </w:rPr>
        <w:t>confirmation bias</w:t>
      </w:r>
      <w:r>
        <w:rPr>
          <w:rFonts w:ascii="Times New Roman" w:hAnsi="Times New Roman" w:cs="Times New Roman"/>
          <w:sz w:val="24"/>
        </w:rPr>
        <w:t>, which is presumed to be equal across agents</w:t>
      </w:r>
      <w:r w:rsidRPr="00A53E51">
        <w:rPr>
          <w:rFonts w:ascii="Times New Roman" w:hAnsi="Times New Roman" w:cs="Times New Roman"/>
          <w:sz w:val="24"/>
        </w:rPr>
        <w:t xml:space="preserve">. </w:t>
      </w:r>
      <w:r>
        <w:rPr>
          <w:rFonts w:ascii="Times New Roman" w:hAnsi="Times New Roman" w:cs="Times New Roman"/>
          <w:sz w:val="24"/>
        </w:rPr>
        <w:t>If</w:t>
      </w:r>
      <w:r w:rsidRPr="00A53E51">
        <w:rPr>
          <w:rFonts w:ascii="Times New Roman" w:hAnsi="Times New Roman" w:cs="Times New Roman"/>
          <w:sz w:val="24"/>
        </w:rPr>
        <w:t xml:space="preserve"> </w:t>
      </w:r>
      <w:r w:rsidRPr="00A53E51">
        <w:rPr>
          <w:rFonts w:ascii="Times New Roman" w:hAnsi="Times New Roman" w:cs="Times New Roman"/>
          <w:i/>
          <w:sz w:val="24"/>
        </w:rPr>
        <w:t xml:space="preserve">t </w:t>
      </w:r>
      <w:r w:rsidRPr="00A53E51">
        <w:rPr>
          <w:rFonts w:ascii="Times New Roman" w:hAnsi="Times New Roman" w:cs="Times New Roman"/>
          <w:sz w:val="24"/>
        </w:rPr>
        <w:t>= 0</w:t>
      </w:r>
      <w:r>
        <w:rPr>
          <w:rFonts w:ascii="Times New Roman" w:hAnsi="Times New Roman" w:cs="Times New Roman"/>
          <w:sz w:val="24"/>
        </w:rPr>
        <w:t>,</w:t>
      </w:r>
      <w:r w:rsidRPr="00A53E51">
        <w:rPr>
          <w:rFonts w:ascii="Times New Roman" w:hAnsi="Times New Roman" w:cs="Times New Roman"/>
          <w:sz w:val="24"/>
        </w:rPr>
        <w:t xml:space="preserve"> then</w:t>
      </w:r>
      <w:r>
        <w:rPr>
          <w:rFonts w:ascii="Times New Roman" w:hAnsi="Times New Roman" w:cs="Times New Roman"/>
          <w:sz w:val="24"/>
        </w:rPr>
        <w:t xml:space="preserve"> it is always the case that</w:t>
      </w:r>
      <w:r w:rsidRPr="00A53E51">
        <w:rPr>
          <w:rFonts w:ascii="Times New Roman" w:hAnsi="Times New Roman" w:cs="Times New Roman"/>
          <w:sz w:val="24"/>
        </w:rPr>
        <w:t xml:space="preserve">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00E571A3">
        <w:rPr>
          <w:rFonts w:ascii="Times New Roman" w:hAnsi="Times New Roman" w:cs="Times New Roman"/>
          <w:sz w:val="24"/>
        </w:rPr>
        <w:t xml:space="preserve"> =</w:t>
      </w:r>
      <w:r w:rsidRPr="00A53E51">
        <w:rPr>
          <w:rFonts w:ascii="Times New Roman" w:hAnsi="Times New Roman" w:cs="Times New Roman"/>
          <w:sz w:val="24"/>
        </w:rPr>
        <w:t xml:space="preserve"> 1</w:t>
      </w:r>
      <w:r w:rsidR="00E571A3">
        <w:rPr>
          <w:rFonts w:ascii="Times New Roman" w:hAnsi="Times New Roman" w:cs="Times New Roman"/>
          <w:sz w:val="24"/>
        </w:rPr>
        <w:t>,</w:t>
      </w:r>
      <w:r w:rsidRPr="00A53E51">
        <w:rPr>
          <w:rFonts w:ascii="Times New Roman" w:hAnsi="Times New Roman" w:cs="Times New Roman"/>
          <w:sz w:val="24"/>
        </w:rPr>
        <w:t xml:space="preserve"> and</w:t>
      </w:r>
      <w:r>
        <w:rPr>
          <w:rFonts w:ascii="Times New Roman" w:hAnsi="Times New Roman" w:cs="Times New Roman"/>
          <w:sz w:val="24"/>
        </w:rPr>
        <w:t xml:space="preserve"> </w:t>
      </w:r>
      <w:r w:rsidRPr="00A53E51">
        <w:rPr>
          <w:rFonts w:ascii="Times New Roman" w:hAnsi="Times New Roman" w:cs="Times New Roman"/>
          <w:sz w:val="24"/>
        </w:rPr>
        <w:t>there is no confirmation bias</w:t>
      </w:r>
      <w:r>
        <w:rPr>
          <w:rFonts w:ascii="Times New Roman" w:hAnsi="Times New Roman" w:cs="Times New Roman"/>
          <w:sz w:val="24"/>
        </w:rPr>
        <w:t xml:space="preserve">—agents accept and update on </w:t>
      </w:r>
      <w:proofErr w:type="gramStart"/>
      <w:r>
        <w:rPr>
          <w:rFonts w:ascii="Times New Roman" w:hAnsi="Times New Roman" w:cs="Times New Roman"/>
          <w:sz w:val="24"/>
        </w:rPr>
        <w:t>any and all</w:t>
      </w:r>
      <w:proofErr w:type="gramEnd"/>
      <w:r>
        <w:rPr>
          <w:rFonts w:ascii="Times New Roman" w:hAnsi="Times New Roman" w:cs="Times New Roman"/>
          <w:sz w:val="24"/>
        </w:rPr>
        <w:t xml:space="preserve"> data they observed or receive</w:t>
      </w:r>
      <w:r w:rsidRPr="00A53E51">
        <w:rPr>
          <w:rFonts w:ascii="Times New Roman" w:hAnsi="Times New Roman" w:cs="Times New Roman"/>
          <w:sz w:val="24"/>
        </w:rPr>
        <w:t xml:space="preserve">. </w:t>
      </w:r>
      <w:r>
        <w:rPr>
          <w:rFonts w:ascii="Times New Roman" w:hAnsi="Times New Roman" w:cs="Times New Roman"/>
          <w:sz w:val="24"/>
        </w:rPr>
        <w:t>By contrast, if</w:t>
      </w:r>
      <w:r w:rsidRPr="00A53E51">
        <w:rPr>
          <w:rFonts w:ascii="Times New Roman" w:hAnsi="Times New Roman" w:cs="Times New Roman"/>
          <w:sz w:val="24"/>
        </w:rPr>
        <w:t xml:space="preserve"> </w:t>
      </w:r>
      <w:r w:rsidRPr="00A53E51">
        <w:rPr>
          <w:rFonts w:ascii="Times New Roman" w:hAnsi="Times New Roman" w:cs="Times New Roman"/>
          <w:i/>
          <w:sz w:val="24"/>
        </w:rPr>
        <w:t xml:space="preserve">t </w:t>
      </w:r>
      <w:r w:rsidRPr="00A53E51">
        <w:rPr>
          <w:rFonts w:ascii="Times New Roman" w:hAnsi="Times New Roman" w:cs="Times New Roman"/>
          <w:sz w:val="24"/>
        </w:rPr>
        <w:t>= 1</w:t>
      </w:r>
      <w:r>
        <w:rPr>
          <w:rFonts w:ascii="Times New Roman" w:hAnsi="Times New Roman" w:cs="Times New Roman"/>
          <w:sz w:val="24"/>
        </w:rPr>
        <w:t>,</w:t>
      </w:r>
      <w:r w:rsidRPr="00A53E51">
        <w:rPr>
          <w:rFonts w:ascii="Times New Roman" w:hAnsi="Times New Roman" w:cs="Times New Roman"/>
          <w:sz w:val="24"/>
        </w:rPr>
        <w:t xml:space="preserve"> then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00B04CAF">
        <w:rPr>
          <w:rFonts w:ascii="Times New Roman" w:hAnsi="Times New Roman" w:cs="Times New Roman"/>
          <w:sz w:val="24"/>
        </w:rPr>
        <w:t xml:space="preserve"> =</w:t>
      </w:r>
      <w:r w:rsidRPr="00A53E51">
        <w:rPr>
          <w:rFonts w:ascii="Times New Roman" w:hAnsi="Times New Roman" w:cs="Times New Roman"/>
          <w:sz w:val="24"/>
        </w:rPr>
        <w:t xml:space="preserve"> </w:t>
      </w:r>
      <w:r w:rsidRPr="00A53E51">
        <w:rPr>
          <w:rFonts w:ascii="Times New Roman" w:hAnsi="Times New Roman" w:cs="Times New Roman"/>
          <w:i/>
          <w:sz w:val="24"/>
        </w:rPr>
        <w:t>λ</w:t>
      </w:r>
      <w:r w:rsidR="00E571A3" w:rsidRPr="00E571A3">
        <w:rPr>
          <w:rFonts w:ascii="Times New Roman" w:hAnsi="Times New Roman" w:cs="Times New Roman"/>
          <w:iCs/>
          <w:sz w:val="24"/>
        </w:rPr>
        <w:t>,</w:t>
      </w:r>
      <w:r w:rsidRPr="002D4F01">
        <w:rPr>
          <w:rFonts w:ascii="Times New Roman" w:hAnsi="Times New Roman" w:cs="Times New Roman"/>
          <w:iCs/>
          <w:sz w:val="24"/>
        </w:rPr>
        <w:t xml:space="preserve"> </w:t>
      </w:r>
      <w:r w:rsidRPr="00A53E51">
        <w:rPr>
          <w:rFonts w:ascii="Times New Roman" w:hAnsi="Times New Roman" w:cs="Times New Roman"/>
          <w:sz w:val="24"/>
        </w:rPr>
        <w:t xml:space="preserve">and confirmation bias is quite </w:t>
      </w:r>
      <w:proofErr w:type="gramStart"/>
      <w:r w:rsidRPr="00A53E51">
        <w:rPr>
          <w:rFonts w:ascii="Times New Roman" w:hAnsi="Times New Roman" w:cs="Times New Roman"/>
          <w:sz w:val="24"/>
        </w:rPr>
        <w:t>strong—agents</w:t>
      </w:r>
      <w:proofErr w:type="gramEnd"/>
      <w:r w:rsidRPr="00A53E51">
        <w:rPr>
          <w:rFonts w:ascii="Times New Roman" w:hAnsi="Times New Roman" w:cs="Times New Roman"/>
          <w:sz w:val="24"/>
        </w:rPr>
        <w:t xml:space="preserve"> rarely update</w:t>
      </w:r>
      <w:r w:rsidR="00D35E90">
        <w:rPr>
          <w:rFonts w:ascii="Times New Roman" w:hAnsi="Times New Roman" w:cs="Times New Roman"/>
          <w:sz w:val="24"/>
        </w:rPr>
        <w:t>.</w:t>
      </w:r>
      <w:r w:rsidR="0068321E">
        <w:rPr>
          <w:rStyle w:val="FootnoteReference"/>
          <w:rFonts w:ascii="Times New Roman" w:hAnsi="Times New Roman" w:cs="Times New Roman"/>
          <w:sz w:val="24"/>
        </w:rPr>
        <w:footnoteReference w:id="3"/>
      </w:r>
      <w:r w:rsidRPr="00A53E51">
        <w:rPr>
          <w:rFonts w:ascii="Times New Roman" w:hAnsi="Times New Roman" w:cs="Times New Roman"/>
          <w:sz w:val="24"/>
        </w:rPr>
        <w:t xml:space="preserve">  For intermediate values of </w:t>
      </w:r>
      <w:r w:rsidRPr="00A53E51">
        <w:rPr>
          <w:rFonts w:ascii="Times New Roman" w:hAnsi="Times New Roman" w:cs="Times New Roman"/>
          <w:i/>
          <w:sz w:val="24"/>
        </w:rPr>
        <w:t>t</w:t>
      </w:r>
      <w:r w:rsidRPr="00DD070A">
        <w:rPr>
          <w:rFonts w:ascii="Times New Roman" w:hAnsi="Times New Roman" w:cs="Times New Roman"/>
          <w:iCs/>
          <w:sz w:val="24"/>
        </w:rPr>
        <w:t xml:space="preserve">, </w:t>
      </w:r>
      <w:r>
        <w:rPr>
          <w:rFonts w:ascii="Times New Roman" w:hAnsi="Times New Roman" w:cs="Times New Roman"/>
          <w:iCs/>
          <w:sz w:val="24"/>
        </w:rPr>
        <w:t>agents</w:t>
      </w:r>
      <w:r w:rsidRPr="00A53E51">
        <w:rPr>
          <w:rFonts w:ascii="Times New Roman" w:hAnsi="Times New Roman" w:cs="Times New Roman"/>
          <w:sz w:val="24"/>
        </w:rPr>
        <w:t xml:space="preserve"> show more limited confirmation bias. We consider </w:t>
      </w:r>
      <w:r w:rsidRPr="00A53E51">
        <w:rPr>
          <w:rFonts w:ascii="Times New Roman" w:hAnsi="Times New Roman" w:cs="Times New Roman"/>
          <w:i/>
          <w:sz w:val="24"/>
        </w:rPr>
        <w:t xml:space="preserve">t </w:t>
      </w:r>
      <w:r w:rsidRPr="00A53E51">
        <w:rPr>
          <w:rFonts w:ascii="Times New Roman" w:hAnsi="Times New Roman" w:cs="Times New Roman"/>
          <w:sz w:val="24"/>
        </w:rPr>
        <w:t>in the range from 0 to .75.</w:t>
      </w:r>
      <w:r>
        <w:rPr>
          <w:rFonts w:ascii="Times New Roman" w:hAnsi="Times New Roman" w:cs="Times New Roman"/>
          <w:sz w:val="24"/>
        </w:rPr>
        <w:t xml:space="preserve">  To give an example, suppose that </w:t>
      </w:r>
      <w:r w:rsidRPr="00A53E51">
        <w:rPr>
          <w:rFonts w:ascii="Times New Roman" w:hAnsi="Times New Roman" w:cs="Times New Roman"/>
          <w:i/>
          <w:sz w:val="24"/>
        </w:rPr>
        <w:t>λ</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Pr>
          <w:rFonts w:ascii="Times New Roman" w:hAnsi="Times New Roman" w:cs="Times New Roman"/>
          <w:iCs/>
          <w:sz w:val="24"/>
        </w:rPr>
        <w:t>1</w:t>
      </w:r>
      <w:r w:rsidR="006C2BCF">
        <w:rPr>
          <w:rFonts w:ascii="Times New Roman" w:hAnsi="Times New Roman" w:cs="Times New Roman"/>
          <w:iCs/>
          <w:sz w:val="24"/>
        </w:rPr>
        <w:t>.</w:t>
      </w:r>
      <w:r>
        <w:rPr>
          <w:rFonts w:ascii="Times New Roman" w:hAnsi="Times New Roman" w:cs="Times New Roman"/>
          <w:iCs/>
          <w:sz w:val="24"/>
        </w:rPr>
        <w:t xml:space="preserve"> </w:t>
      </w:r>
      <w:r w:rsidR="006C2BCF">
        <w:rPr>
          <w:rFonts w:ascii="Times New Roman" w:hAnsi="Times New Roman" w:cs="Times New Roman"/>
          <w:iCs/>
          <w:sz w:val="24"/>
        </w:rPr>
        <w:t xml:space="preserve"> I</w:t>
      </w:r>
      <w:r>
        <w:rPr>
          <w:rFonts w:ascii="Times New Roman" w:hAnsi="Times New Roman" w:cs="Times New Roman"/>
          <w:iCs/>
          <w:sz w:val="24"/>
        </w:rPr>
        <w:t xml:space="preserve">f </w:t>
      </w:r>
      <w:r>
        <w:rPr>
          <w:rFonts w:ascii="Times New Roman" w:hAnsi="Times New Roman" w:cs="Times New Roman"/>
          <w:i/>
          <w:sz w:val="24"/>
        </w:rPr>
        <w:t>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sidR="006C2BCF" w:rsidRPr="006C2BCF">
        <w:rPr>
          <w:rFonts w:ascii="Times New Roman" w:hAnsi="Times New Roman" w:cs="Times New Roman"/>
          <w:iCs/>
          <w:sz w:val="24"/>
        </w:rPr>
        <w:t xml:space="preserve"> </w:t>
      </w:r>
      <w:r>
        <w:rPr>
          <w:rFonts w:ascii="Times New Roman" w:hAnsi="Times New Roman" w:cs="Times New Roman"/>
          <w:iCs/>
          <w:sz w:val="24"/>
        </w:rPr>
        <w:t xml:space="preserve">.25, then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006C2BCF">
        <w:rPr>
          <w:rFonts w:ascii="Times New Roman" w:hAnsi="Times New Roman" w:cs="Times New Roman"/>
          <w:sz w:val="24"/>
        </w:rPr>
        <w:t xml:space="preserve"> =</w:t>
      </w:r>
      <w:r w:rsidRPr="00A53E51">
        <w:rPr>
          <w:rFonts w:ascii="Times New Roman" w:hAnsi="Times New Roman" w:cs="Times New Roman"/>
          <w:sz w:val="24"/>
        </w:rPr>
        <w:t xml:space="preserve"> </w:t>
      </w:r>
      <w:r>
        <w:rPr>
          <w:rFonts w:ascii="Times New Roman" w:hAnsi="Times New Roman" w:cs="Times New Roman"/>
          <w:sz w:val="24"/>
        </w:rPr>
        <w:t>.56.  If</w:t>
      </w:r>
      <w:r>
        <w:rPr>
          <w:rFonts w:ascii="Times New Roman" w:hAnsi="Times New Roman" w:cs="Times New Roman"/>
          <w:iCs/>
          <w:sz w:val="24"/>
        </w:rPr>
        <w:t xml:space="preserve"> </w:t>
      </w:r>
      <w:r>
        <w:rPr>
          <w:rFonts w:ascii="Times New Roman" w:hAnsi="Times New Roman" w:cs="Times New Roman"/>
          <w:i/>
          <w:sz w:val="24"/>
        </w:rPr>
        <w:t>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Pr>
          <w:rFonts w:ascii="Times New Roman" w:hAnsi="Times New Roman" w:cs="Times New Roman"/>
          <w:iCs/>
          <w:sz w:val="24"/>
        </w:rPr>
        <w:t xml:space="preserve">5, then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006C2BCF">
        <w:rPr>
          <w:rFonts w:ascii="Times New Roman" w:hAnsi="Times New Roman" w:cs="Times New Roman"/>
          <w:sz w:val="24"/>
        </w:rPr>
        <w:t xml:space="preserve"> =</w:t>
      </w:r>
      <w:r w:rsidRPr="00A53E51">
        <w:rPr>
          <w:rFonts w:ascii="Times New Roman" w:hAnsi="Times New Roman" w:cs="Times New Roman"/>
          <w:sz w:val="24"/>
        </w:rPr>
        <w:t xml:space="preserve"> </w:t>
      </w:r>
      <w:r>
        <w:rPr>
          <w:rFonts w:ascii="Times New Roman" w:hAnsi="Times New Roman" w:cs="Times New Roman"/>
          <w:sz w:val="24"/>
        </w:rPr>
        <w:t>.32.  And if</w:t>
      </w:r>
      <w:r>
        <w:rPr>
          <w:rFonts w:ascii="Times New Roman" w:hAnsi="Times New Roman" w:cs="Times New Roman"/>
          <w:iCs/>
          <w:sz w:val="24"/>
        </w:rPr>
        <w:t xml:space="preserve"> </w:t>
      </w:r>
      <w:r>
        <w:rPr>
          <w:rFonts w:ascii="Times New Roman" w:hAnsi="Times New Roman" w:cs="Times New Roman"/>
          <w:i/>
          <w:sz w:val="24"/>
        </w:rPr>
        <w:t>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sidR="006C2BCF" w:rsidRPr="006C2BCF">
        <w:rPr>
          <w:rFonts w:ascii="Times New Roman" w:hAnsi="Times New Roman" w:cs="Times New Roman"/>
          <w:iCs/>
          <w:sz w:val="24"/>
        </w:rPr>
        <w:t xml:space="preserve"> </w:t>
      </w:r>
      <w:r w:rsidRPr="006C2BCF">
        <w:rPr>
          <w:rFonts w:ascii="Times New Roman" w:hAnsi="Times New Roman" w:cs="Times New Roman"/>
          <w:iCs/>
          <w:sz w:val="24"/>
        </w:rPr>
        <w:t>.</w:t>
      </w:r>
      <w:r>
        <w:rPr>
          <w:rFonts w:ascii="Times New Roman" w:hAnsi="Times New Roman" w:cs="Times New Roman"/>
          <w:iCs/>
          <w:sz w:val="24"/>
        </w:rPr>
        <w:t xml:space="preserve">75, then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sidR="006C2BCF">
        <w:rPr>
          <w:rFonts w:ascii="Times New Roman" w:hAnsi="Times New Roman" w:cs="Times New Roman"/>
          <w:sz w:val="24"/>
        </w:rPr>
        <w:t xml:space="preserve"> =</w:t>
      </w:r>
      <w:r w:rsidRPr="00A53E51">
        <w:rPr>
          <w:rFonts w:ascii="Times New Roman" w:hAnsi="Times New Roman" w:cs="Times New Roman"/>
          <w:sz w:val="24"/>
        </w:rPr>
        <w:t xml:space="preserve"> </w:t>
      </w:r>
      <w:r>
        <w:rPr>
          <w:rFonts w:ascii="Times New Roman" w:hAnsi="Times New Roman" w:cs="Times New Roman"/>
          <w:sz w:val="24"/>
        </w:rPr>
        <w:t xml:space="preserve">.17.  </w:t>
      </w:r>
    </w:p>
    <w:p w14:paraId="184451BA" w14:textId="6215155C" w:rsidR="000F07D0" w:rsidRPr="00A53E51" w:rsidRDefault="000F07D0" w:rsidP="000F07D0">
      <w:pPr>
        <w:pStyle w:val="Heading2"/>
        <w:spacing w:after="0" w:line="480" w:lineRule="auto"/>
        <w:ind w:left="0" w:firstLine="0"/>
        <w:rPr>
          <w:rFonts w:ascii="Times New Roman" w:hAnsi="Times New Roman" w:cs="Times New Roman"/>
          <w:sz w:val="24"/>
        </w:rPr>
      </w:pPr>
      <w:r>
        <w:rPr>
          <w:rFonts w:ascii="Times New Roman" w:hAnsi="Times New Roman" w:cs="Times New Roman"/>
          <w:sz w:val="24"/>
        </w:rPr>
        <w:lastRenderedPageBreak/>
        <w:t xml:space="preserve">Agent </w:t>
      </w:r>
      <w:r w:rsidR="007820BA">
        <w:rPr>
          <w:rFonts w:ascii="Times New Roman" w:hAnsi="Times New Roman" w:cs="Times New Roman"/>
          <w:sz w:val="24"/>
        </w:rPr>
        <w:t>Decision Rules</w:t>
      </w:r>
    </w:p>
    <w:p w14:paraId="0FE09DF0" w14:textId="30B2D7B8" w:rsidR="000F07D0" w:rsidRDefault="00431CF3" w:rsidP="000F07D0">
      <w:pPr>
        <w:spacing w:after="0" w:line="480" w:lineRule="auto"/>
        <w:ind w:left="0" w:firstLine="720"/>
        <w:jc w:val="left"/>
        <w:rPr>
          <w:rFonts w:ascii="Times New Roman" w:hAnsi="Times New Roman" w:cs="Times New Roman"/>
          <w:iCs/>
          <w:sz w:val="24"/>
        </w:rPr>
      </w:pPr>
      <w:r>
        <w:rPr>
          <w:rFonts w:ascii="Times New Roman" w:hAnsi="Times New Roman" w:cs="Times New Roman"/>
          <w:sz w:val="24"/>
        </w:rPr>
        <w:t>Agents make two</w:t>
      </w:r>
      <w:r w:rsidR="00D23CFE">
        <w:rPr>
          <w:rFonts w:ascii="Times New Roman" w:hAnsi="Times New Roman" w:cs="Times New Roman"/>
          <w:sz w:val="24"/>
        </w:rPr>
        <w:t xml:space="preserve"> types</w:t>
      </w:r>
      <w:r w:rsidR="005F0FB8">
        <w:rPr>
          <w:rFonts w:ascii="Times New Roman" w:hAnsi="Times New Roman" w:cs="Times New Roman"/>
          <w:sz w:val="24"/>
        </w:rPr>
        <w:t xml:space="preserve"> of</w:t>
      </w:r>
      <w:r>
        <w:rPr>
          <w:rFonts w:ascii="Times New Roman" w:hAnsi="Times New Roman" w:cs="Times New Roman"/>
          <w:sz w:val="24"/>
        </w:rPr>
        <w:t xml:space="preserve"> decisions in th</w:t>
      </w:r>
      <w:r w:rsidR="002528B1">
        <w:rPr>
          <w:rFonts w:ascii="Times New Roman" w:hAnsi="Times New Roman" w:cs="Times New Roman"/>
          <w:sz w:val="24"/>
        </w:rPr>
        <w:t>is</w:t>
      </w:r>
      <w:r>
        <w:rPr>
          <w:rFonts w:ascii="Times New Roman" w:hAnsi="Times New Roman" w:cs="Times New Roman"/>
          <w:sz w:val="24"/>
        </w:rPr>
        <w:t xml:space="preserve"> model.  The first is which arm to test.  This is made by comparing the expected value of </w:t>
      </w:r>
      <w:r w:rsidRPr="00A151A3">
        <w:rPr>
          <w:rFonts w:ascii="Times New Roman" w:hAnsi="Times New Roman" w:cs="Times New Roman"/>
          <w:b/>
          <w:bCs/>
          <w:sz w:val="24"/>
        </w:rPr>
        <w:t>A</w:t>
      </w:r>
      <w:r>
        <w:rPr>
          <w:rFonts w:ascii="Times New Roman" w:hAnsi="Times New Roman" w:cs="Times New Roman"/>
          <w:sz w:val="24"/>
        </w:rPr>
        <w:t xml:space="preserve"> to the expected value of </w:t>
      </w:r>
      <w:r w:rsidRPr="00A151A3">
        <w:rPr>
          <w:rFonts w:ascii="Times New Roman" w:hAnsi="Times New Roman" w:cs="Times New Roman"/>
          <w:b/>
          <w:bCs/>
          <w:sz w:val="24"/>
        </w:rPr>
        <w:t>B</w:t>
      </w:r>
      <w:r w:rsidR="00D23CFE">
        <w:rPr>
          <w:rFonts w:ascii="Times New Roman" w:hAnsi="Times New Roman" w:cs="Times New Roman"/>
          <w:sz w:val="24"/>
        </w:rPr>
        <w:t xml:space="preserve"> </w:t>
      </w:r>
      <w:r w:rsidR="00B20DEF">
        <w:rPr>
          <w:rFonts w:ascii="Times New Roman" w:hAnsi="Times New Roman" w:cs="Times New Roman"/>
          <w:sz w:val="24"/>
        </w:rPr>
        <w:t>(</w:t>
      </w:r>
      <w:r w:rsidR="00D23CFE">
        <w:rPr>
          <w:rFonts w:ascii="Times New Roman" w:hAnsi="Times New Roman" w:cs="Times New Roman"/>
          <w:sz w:val="24"/>
        </w:rPr>
        <w:t xml:space="preserve">by comparing </w:t>
      </w:r>
      <w:r w:rsidR="00D23CFE" w:rsidRPr="00A53E51">
        <w:rPr>
          <w:rFonts w:ascii="Times New Roman" w:hAnsi="Times New Roman" w:cs="Times New Roman"/>
          <w:i/>
          <w:sz w:val="24"/>
        </w:rPr>
        <w:t>α</w:t>
      </w:r>
      <w:proofErr w:type="gramStart"/>
      <w:r w:rsidR="00D23CFE">
        <w:rPr>
          <w:rFonts w:ascii="Times New Roman" w:hAnsi="Times New Roman" w:cs="Times New Roman"/>
          <w:i/>
          <w:sz w:val="24"/>
        </w:rPr>
        <w:t>/(</w:t>
      </w:r>
      <w:proofErr w:type="gramEnd"/>
      <w:r w:rsidR="00D23CFE" w:rsidRPr="00A53E51">
        <w:rPr>
          <w:rFonts w:ascii="Times New Roman" w:hAnsi="Times New Roman" w:cs="Times New Roman"/>
          <w:i/>
          <w:sz w:val="24"/>
        </w:rPr>
        <w:t>α</w:t>
      </w:r>
      <w:r w:rsidR="00D23CFE">
        <w:rPr>
          <w:rFonts w:ascii="Times New Roman" w:hAnsi="Times New Roman" w:cs="Times New Roman"/>
          <w:i/>
          <w:sz w:val="24"/>
        </w:rPr>
        <w:t>+</w:t>
      </w:r>
      <w:r w:rsidR="00D23CFE" w:rsidRPr="00C137FB">
        <w:rPr>
          <w:rFonts w:ascii="Times New Roman" w:hAnsi="Times New Roman" w:cs="Times New Roman"/>
          <w:i/>
          <w:sz w:val="24"/>
        </w:rPr>
        <w:t xml:space="preserve"> </w:t>
      </w:r>
      <w:r w:rsidR="00D23CFE" w:rsidRPr="00A53E51">
        <w:rPr>
          <w:rFonts w:ascii="Times New Roman" w:hAnsi="Times New Roman" w:cs="Times New Roman"/>
          <w:i/>
          <w:sz w:val="24"/>
        </w:rPr>
        <w:t>β</w:t>
      </w:r>
      <w:r w:rsidR="00D23CFE">
        <w:rPr>
          <w:rFonts w:ascii="Times New Roman" w:hAnsi="Times New Roman" w:cs="Times New Roman"/>
          <w:i/>
          <w:sz w:val="24"/>
        </w:rPr>
        <w:t xml:space="preserve">) </w:t>
      </w:r>
      <w:r w:rsidR="00D23CFE">
        <w:rPr>
          <w:rFonts w:ascii="Times New Roman" w:hAnsi="Times New Roman" w:cs="Times New Roman"/>
          <w:iCs/>
          <w:sz w:val="24"/>
        </w:rPr>
        <w:t>for the two arms</w:t>
      </w:r>
      <w:proofErr w:type="gramStart"/>
      <w:r w:rsidR="00B20DEF">
        <w:rPr>
          <w:rFonts w:ascii="Times New Roman" w:hAnsi="Times New Roman" w:cs="Times New Roman"/>
          <w:iCs/>
          <w:sz w:val="24"/>
        </w:rPr>
        <w:t>)</w:t>
      </w:r>
      <w:r w:rsidR="00D23CFE">
        <w:rPr>
          <w:rFonts w:ascii="Times New Roman" w:hAnsi="Times New Roman" w:cs="Times New Roman"/>
          <w:iCs/>
          <w:sz w:val="24"/>
        </w:rPr>
        <w:t>, and</w:t>
      </w:r>
      <w:proofErr w:type="gramEnd"/>
      <w:r w:rsidR="00D23CFE">
        <w:rPr>
          <w:rFonts w:ascii="Times New Roman" w:hAnsi="Times New Roman" w:cs="Times New Roman"/>
          <w:iCs/>
          <w:sz w:val="24"/>
        </w:rPr>
        <w:t xml:space="preserve"> choosing the one with higher expected value.</w:t>
      </w:r>
      <w:r w:rsidR="00D23CFE">
        <w:rPr>
          <w:rStyle w:val="FootnoteReference"/>
          <w:rFonts w:ascii="Times New Roman" w:hAnsi="Times New Roman" w:cs="Times New Roman"/>
          <w:iCs/>
          <w:sz w:val="24"/>
        </w:rPr>
        <w:footnoteReference w:id="4"/>
      </w:r>
    </w:p>
    <w:p w14:paraId="046B6260" w14:textId="5ED899F0" w:rsidR="00D23CFE" w:rsidRDefault="00D23CFE" w:rsidP="000F07D0">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 xml:space="preserve">The second decision is whether to accept any </w:t>
      </w:r>
      <w:proofErr w:type="gramStart"/>
      <w:r>
        <w:rPr>
          <w:rFonts w:ascii="Times New Roman" w:hAnsi="Times New Roman" w:cs="Times New Roman"/>
          <w:iCs/>
          <w:sz w:val="24"/>
        </w:rPr>
        <w:t>particular packet</w:t>
      </w:r>
      <w:proofErr w:type="gramEnd"/>
      <w:r>
        <w:rPr>
          <w:rFonts w:ascii="Times New Roman" w:hAnsi="Times New Roman" w:cs="Times New Roman"/>
          <w:iCs/>
          <w:sz w:val="24"/>
        </w:rPr>
        <w:t xml:space="preserve"> of data </w:t>
      </w:r>
      <w:r w:rsidR="00865AC0">
        <w:rPr>
          <w:rFonts w:ascii="Times New Roman" w:hAnsi="Times New Roman" w:cs="Times New Roman"/>
          <w:iCs/>
          <w:sz w:val="24"/>
        </w:rPr>
        <w:t xml:space="preserve">(i.e. </w:t>
      </w:r>
      <w:r w:rsidR="00252286">
        <w:rPr>
          <w:rFonts w:ascii="Times New Roman" w:hAnsi="Times New Roman" w:cs="Times New Roman"/>
          <w:iCs/>
          <w:sz w:val="24"/>
        </w:rPr>
        <w:t xml:space="preserve">the </w:t>
      </w:r>
      <w:r w:rsidR="00865AC0">
        <w:rPr>
          <w:rFonts w:ascii="Times New Roman" w:hAnsi="Times New Roman" w:cs="Times New Roman"/>
          <w:iCs/>
          <w:sz w:val="24"/>
        </w:rPr>
        <w:t>results from the last arm tested)</w:t>
      </w:r>
      <w:r w:rsidR="00480629">
        <w:rPr>
          <w:rFonts w:ascii="Times New Roman" w:hAnsi="Times New Roman" w:cs="Times New Roman"/>
          <w:iCs/>
          <w:sz w:val="24"/>
        </w:rPr>
        <w:t xml:space="preserve"> </w:t>
      </w:r>
      <w:r>
        <w:rPr>
          <w:rFonts w:ascii="Times New Roman" w:hAnsi="Times New Roman" w:cs="Times New Roman"/>
          <w:iCs/>
          <w:sz w:val="24"/>
        </w:rPr>
        <w:t xml:space="preserve">from another group member.  This </w:t>
      </w:r>
      <w:r w:rsidR="009F5D1A">
        <w:rPr>
          <w:rFonts w:ascii="Times New Roman" w:hAnsi="Times New Roman" w:cs="Times New Roman"/>
          <w:iCs/>
          <w:sz w:val="24"/>
        </w:rPr>
        <w:t xml:space="preserve">decision is made </w:t>
      </w:r>
      <w:r>
        <w:rPr>
          <w:rFonts w:ascii="Times New Roman" w:hAnsi="Times New Roman" w:cs="Times New Roman"/>
          <w:iCs/>
          <w:sz w:val="24"/>
        </w:rPr>
        <w:t>probabili</w:t>
      </w:r>
      <w:r w:rsidR="009F5D1A">
        <w:rPr>
          <w:rFonts w:ascii="Times New Roman" w:hAnsi="Times New Roman" w:cs="Times New Roman"/>
          <w:iCs/>
          <w:sz w:val="24"/>
        </w:rPr>
        <w:t>s</w:t>
      </w:r>
      <w:r>
        <w:rPr>
          <w:rFonts w:ascii="Times New Roman" w:hAnsi="Times New Roman" w:cs="Times New Roman"/>
          <w:iCs/>
          <w:sz w:val="24"/>
        </w:rPr>
        <w:t>t</w:t>
      </w:r>
      <w:r w:rsidR="009F5D1A">
        <w:rPr>
          <w:rFonts w:ascii="Times New Roman" w:hAnsi="Times New Roman" w:cs="Times New Roman"/>
          <w:iCs/>
          <w:sz w:val="24"/>
        </w:rPr>
        <w:t>icall</w:t>
      </w:r>
      <w:r>
        <w:rPr>
          <w:rFonts w:ascii="Times New Roman" w:hAnsi="Times New Roman" w:cs="Times New Roman"/>
          <w:iCs/>
          <w:sz w:val="24"/>
        </w:rPr>
        <w:t>y</w:t>
      </w:r>
      <w:r w:rsidR="009F5D1A">
        <w:rPr>
          <w:rFonts w:ascii="Times New Roman" w:hAnsi="Times New Roman" w:cs="Times New Roman"/>
          <w:iCs/>
          <w:sz w:val="24"/>
        </w:rPr>
        <w:t xml:space="preserve"> using</w:t>
      </w:r>
      <w:r>
        <w:rPr>
          <w:rFonts w:ascii="Times New Roman" w:hAnsi="Times New Roman" w:cs="Times New Roman"/>
          <w:iCs/>
          <w:sz w:val="24"/>
        </w:rPr>
        <w:t xml:space="preserve"> </w:t>
      </w:r>
      <w:proofErr w:type="spellStart"/>
      <w:r w:rsidRPr="00A53E51">
        <w:rPr>
          <w:rFonts w:ascii="Times New Roman" w:hAnsi="Times New Roman" w:cs="Times New Roman"/>
          <w:i/>
          <w:sz w:val="24"/>
        </w:rPr>
        <w:t>p</w:t>
      </w:r>
      <w:r w:rsidRPr="00A53E51">
        <w:rPr>
          <w:rFonts w:ascii="Times New Roman" w:hAnsi="Times New Roman" w:cs="Times New Roman"/>
          <w:sz w:val="24"/>
          <w:vertAlign w:val="subscript"/>
        </w:rPr>
        <w:t>accept</w:t>
      </w:r>
      <w:proofErr w:type="spellEnd"/>
      <w:r>
        <w:rPr>
          <w:rFonts w:ascii="Times New Roman" w:hAnsi="Times New Roman" w:cs="Times New Roman"/>
          <w:iCs/>
          <w:sz w:val="24"/>
        </w:rPr>
        <w:t xml:space="preserve"> </w:t>
      </w:r>
      <w:r w:rsidR="009F5D1A">
        <w:rPr>
          <w:rFonts w:ascii="Times New Roman" w:hAnsi="Times New Roman" w:cs="Times New Roman"/>
          <w:iCs/>
          <w:sz w:val="24"/>
        </w:rPr>
        <w:t>and depends on</w:t>
      </w:r>
      <w:r>
        <w:rPr>
          <w:rFonts w:ascii="Times New Roman" w:hAnsi="Times New Roman" w:cs="Times New Roman"/>
          <w:iCs/>
          <w:sz w:val="24"/>
        </w:rPr>
        <w:t xml:space="preserve"> how likely that data is for any agent given their current beliefs.  Each agent </w:t>
      </w:r>
      <w:proofErr w:type="gramStart"/>
      <w:r>
        <w:rPr>
          <w:rFonts w:ascii="Times New Roman" w:hAnsi="Times New Roman" w:cs="Times New Roman"/>
          <w:iCs/>
          <w:sz w:val="24"/>
        </w:rPr>
        <w:t xml:space="preserve">makes </w:t>
      </w:r>
      <w:r w:rsidR="009B5FDE">
        <w:rPr>
          <w:rFonts w:ascii="Times New Roman" w:hAnsi="Times New Roman" w:cs="Times New Roman"/>
          <w:iCs/>
          <w:sz w:val="24"/>
        </w:rPr>
        <w:t>a</w:t>
      </w:r>
      <w:r>
        <w:rPr>
          <w:rFonts w:ascii="Times New Roman" w:hAnsi="Times New Roman" w:cs="Times New Roman"/>
          <w:iCs/>
          <w:sz w:val="24"/>
        </w:rPr>
        <w:t xml:space="preserve"> decision</w:t>
      </w:r>
      <w:proofErr w:type="gramEnd"/>
      <w:r>
        <w:rPr>
          <w:rFonts w:ascii="Times New Roman" w:hAnsi="Times New Roman" w:cs="Times New Roman"/>
          <w:iCs/>
          <w:sz w:val="24"/>
        </w:rPr>
        <w:t xml:space="preserve"> about </w:t>
      </w:r>
      <w:proofErr w:type="gramStart"/>
      <w:r>
        <w:rPr>
          <w:rFonts w:ascii="Times New Roman" w:hAnsi="Times New Roman" w:cs="Times New Roman"/>
          <w:iCs/>
          <w:sz w:val="24"/>
        </w:rPr>
        <w:t>whether or not</w:t>
      </w:r>
      <w:proofErr w:type="gramEnd"/>
      <w:r>
        <w:rPr>
          <w:rFonts w:ascii="Times New Roman" w:hAnsi="Times New Roman" w:cs="Times New Roman"/>
          <w:iCs/>
          <w:sz w:val="24"/>
        </w:rPr>
        <w:t xml:space="preserve"> to accept and update on </w:t>
      </w:r>
      <w:r w:rsidR="009B5FDE">
        <w:rPr>
          <w:rFonts w:ascii="Times New Roman" w:hAnsi="Times New Roman" w:cs="Times New Roman"/>
          <w:iCs/>
          <w:sz w:val="24"/>
        </w:rPr>
        <w:t xml:space="preserve">the </w:t>
      </w:r>
      <w:r>
        <w:rPr>
          <w:rFonts w:ascii="Times New Roman" w:hAnsi="Times New Roman" w:cs="Times New Roman"/>
          <w:iCs/>
          <w:sz w:val="24"/>
        </w:rPr>
        <w:t xml:space="preserve">data </w:t>
      </w:r>
      <w:r w:rsidR="009B5FDE">
        <w:rPr>
          <w:rFonts w:ascii="Times New Roman" w:hAnsi="Times New Roman" w:cs="Times New Roman"/>
          <w:iCs/>
          <w:sz w:val="24"/>
        </w:rPr>
        <w:t xml:space="preserve">received </w:t>
      </w:r>
      <w:r>
        <w:rPr>
          <w:rFonts w:ascii="Times New Roman" w:hAnsi="Times New Roman" w:cs="Times New Roman"/>
          <w:iCs/>
          <w:sz w:val="24"/>
        </w:rPr>
        <w:t xml:space="preserve">from each </w:t>
      </w:r>
      <w:r w:rsidR="009B5FDE">
        <w:rPr>
          <w:rFonts w:ascii="Times New Roman" w:hAnsi="Times New Roman" w:cs="Times New Roman"/>
          <w:iCs/>
          <w:sz w:val="24"/>
        </w:rPr>
        <w:t xml:space="preserve">of the </w:t>
      </w:r>
      <w:r>
        <w:rPr>
          <w:rFonts w:ascii="Times New Roman" w:hAnsi="Times New Roman" w:cs="Times New Roman"/>
          <w:iCs/>
          <w:sz w:val="24"/>
        </w:rPr>
        <w:t>other group member</w:t>
      </w:r>
      <w:r w:rsidR="009B5FDE">
        <w:rPr>
          <w:rFonts w:ascii="Times New Roman" w:hAnsi="Times New Roman" w:cs="Times New Roman"/>
          <w:iCs/>
          <w:sz w:val="24"/>
        </w:rPr>
        <w:t>s</w:t>
      </w:r>
      <w:r>
        <w:rPr>
          <w:rFonts w:ascii="Times New Roman" w:hAnsi="Times New Roman" w:cs="Times New Roman"/>
          <w:iCs/>
          <w:sz w:val="24"/>
        </w:rPr>
        <w:t xml:space="preserve"> </w:t>
      </w:r>
      <w:r w:rsidR="009B5FDE">
        <w:rPr>
          <w:rFonts w:ascii="Times New Roman" w:hAnsi="Times New Roman" w:cs="Times New Roman"/>
          <w:iCs/>
          <w:sz w:val="24"/>
        </w:rPr>
        <w:t>(</w:t>
      </w:r>
      <w:r w:rsidR="009B5FDE" w:rsidRPr="009B5FDE">
        <w:rPr>
          <w:rFonts w:ascii="Times New Roman" w:hAnsi="Times New Roman" w:cs="Times New Roman"/>
          <w:i/>
          <w:sz w:val="24"/>
        </w:rPr>
        <w:t>N</w:t>
      </w:r>
      <w:r w:rsidR="009B5FDE">
        <w:rPr>
          <w:rFonts w:ascii="Times New Roman" w:hAnsi="Times New Roman" w:cs="Times New Roman"/>
          <w:iCs/>
          <w:sz w:val="24"/>
        </w:rPr>
        <w:t xml:space="preserve">-1 decisions) </w:t>
      </w:r>
      <w:r>
        <w:rPr>
          <w:rFonts w:ascii="Times New Roman" w:hAnsi="Times New Roman" w:cs="Times New Roman"/>
          <w:iCs/>
          <w:sz w:val="24"/>
        </w:rPr>
        <w:t>in each round.  Agents always update on their own data.</w:t>
      </w:r>
    </w:p>
    <w:p w14:paraId="4E12AD85" w14:textId="77777777" w:rsidR="00E940A4" w:rsidRPr="00A53E51" w:rsidRDefault="00E940A4" w:rsidP="00E940A4">
      <w:pPr>
        <w:pStyle w:val="Heading2"/>
        <w:spacing w:after="0" w:line="480" w:lineRule="auto"/>
        <w:ind w:left="0" w:firstLine="0"/>
        <w:rPr>
          <w:rFonts w:ascii="Times New Roman" w:hAnsi="Times New Roman" w:cs="Times New Roman"/>
          <w:sz w:val="24"/>
        </w:rPr>
      </w:pPr>
      <w:r w:rsidRPr="00C15351">
        <w:rPr>
          <w:rFonts w:ascii="Times New Roman" w:hAnsi="Times New Roman" w:cs="Times New Roman"/>
          <w:sz w:val="24"/>
        </w:rPr>
        <w:t>Agent Action and Interaction</w:t>
      </w:r>
    </w:p>
    <w:p w14:paraId="2BC264B7" w14:textId="2BD2991B" w:rsidR="00480629" w:rsidRPr="005D4E28" w:rsidRDefault="00E940A4" w:rsidP="007C334E">
      <w:pPr>
        <w:spacing w:after="0" w:line="480" w:lineRule="auto"/>
        <w:ind w:left="0" w:firstLine="720"/>
        <w:jc w:val="left"/>
      </w:pPr>
      <w:r>
        <w:rPr>
          <w:rFonts w:ascii="Times New Roman" w:hAnsi="Times New Roman" w:cs="Times New Roman"/>
          <w:sz w:val="24"/>
        </w:rPr>
        <w:t>In each round of simulation each agent performs a series of actions.  First</w:t>
      </w:r>
      <w:r w:rsidR="00153D04">
        <w:rPr>
          <w:rFonts w:ascii="Times New Roman" w:hAnsi="Times New Roman" w:cs="Times New Roman"/>
          <w:sz w:val="24"/>
        </w:rPr>
        <w:t>,</w:t>
      </w:r>
      <w:r>
        <w:rPr>
          <w:rFonts w:ascii="Times New Roman" w:hAnsi="Times New Roman" w:cs="Times New Roman"/>
          <w:sz w:val="24"/>
        </w:rPr>
        <w:t xml:space="preserve"> they calculate which arm has </w:t>
      </w:r>
      <w:r w:rsidR="00153D04">
        <w:rPr>
          <w:rFonts w:ascii="Times New Roman" w:hAnsi="Times New Roman" w:cs="Times New Roman"/>
          <w:sz w:val="24"/>
        </w:rPr>
        <w:t xml:space="preserve">the </w:t>
      </w:r>
      <w:r>
        <w:rPr>
          <w:rFonts w:ascii="Times New Roman" w:hAnsi="Times New Roman" w:cs="Times New Roman"/>
          <w:sz w:val="24"/>
        </w:rPr>
        <w:t>higher expected value.  Second</w:t>
      </w:r>
      <w:r w:rsidR="00153D04">
        <w:rPr>
          <w:rFonts w:ascii="Times New Roman" w:hAnsi="Times New Roman" w:cs="Times New Roman"/>
          <w:sz w:val="24"/>
        </w:rPr>
        <w:t>,</w:t>
      </w:r>
      <w:r>
        <w:rPr>
          <w:rFonts w:ascii="Times New Roman" w:hAnsi="Times New Roman" w:cs="Times New Roman"/>
          <w:sz w:val="24"/>
        </w:rPr>
        <w:t xml:space="preserve"> they test this arm by “pulling” it </w:t>
      </w:r>
      <w:r>
        <w:rPr>
          <w:rFonts w:ascii="Times New Roman" w:hAnsi="Times New Roman" w:cs="Times New Roman"/>
          <w:i/>
          <w:iCs/>
          <w:sz w:val="24"/>
        </w:rPr>
        <w:t xml:space="preserve">n </w:t>
      </w:r>
      <w:r>
        <w:rPr>
          <w:rFonts w:ascii="Times New Roman" w:hAnsi="Times New Roman" w:cs="Times New Roman"/>
          <w:sz w:val="24"/>
        </w:rPr>
        <w:t xml:space="preserve">times, with </w:t>
      </w:r>
      <w:r>
        <w:rPr>
          <w:rFonts w:ascii="Times New Roman" w:hAnsi="Times New Roman" w:cs="Times New Roman"/>
          <w:i/>
          <w:iCs/>
          <w:sz w:val="24"/>
        </w:rPr>
        <w:t>n</w:t>
      </w:r>
      <w:r w:rsidRPr="006C2BCF">
        <w:rPr>
          <w:rFonts w:ascii="Times New Roman" w:hAnsi="Times New Roman" w:cs="Times New Roman"/>
          <w:sz w:val="24"/>
        </w:rPr>
        <w:t xml:space="preserve"> = 1</w:t>
      </w:r>
      <w:r w:rsidR="00153D04">
        <w:rPr>
          <w:rFonts w:ascii="Times New Roman" w:hAnsi="Times New Roman" w:cs="Times New Roman"/>
          <w:sz w:val="24"/>
        </w:rPr>
        <w:t>,</w:t>
      </w:r>
      <w:r w:rsidRPr="006C2BCF">
        <w:rPr>
          <w:rFonts w:ascii="Times New Roman" w:hAnsi="Times New Roman" w:cs="Times New Roman"/>
          <w:sz w:val="24"/>
        </w:rPr>
        <w:t>000.</w:t>
      </w:r>
      <w:r>
        <w:rPr>
          <w:rFonts w:ascii="Times New Roman" w:hAnsi="Times New Roman" w:cs="Times New Roman"/>
          <w:sz w:val="24"/>
        </w:rPr>
        <w:t xml:space="preserve">  Third</w:t>
      </w:r>
      <w:r w:rsidR="00153D04">
        <w:rPr>
          <w:rFonts w:ascii="Times New Roman" w:hAnsi="Times New Roman" w:cs="Times New Roman"/>
          <w:sz w:val="24"/>
        </w:rPr>
        <w:t>,</w:t>
      </w:r>
      <w:r>
        <w:rPr>
          <w:rFonts w:ascii="Times New Roman" w:hAnsi="Times New Roman" w:cs="Times New Roman"/>
          <w:sz w:val="24"/>
        </w:rPr>
        <w:t xml:space="preserve"> all agents share all data gathered with the entire group.  And last</w:t>
      </w:r>
      <w:r w:rsidR="00153D04">
        <w:rPr>
          <w:rFonts w:ascii="Times New Roman" w:hAnsi="Times New Roman" w:cs="Times New Roman"/>
          <w:sz w:val="24"/>
        </w:rPr>
        <w:t>,</w:t>
      </w:r>
      <w:r>
        <w:rPr>
          <w:rFonts w:ascii="Times New Roman" w:hAnsi="Times New Roman" w:cs="Times New Roman"/>
          <w:sz w:val="24"/>
        </w:rPr>
        <w:t xml:space="preserve"> all agents update their beliefs.  This involves adding newly gathered successes to </w:t>
      </w:r>
      <w:r w:rsidRPr="00A53E51">
        <w:rPr>
          <w:rFonts w:ascii="Times New Roman" w:hAnsi="Times New Roman" w:cs="Times New Roman"/>
          <w:i/>
          <w:sz w:val="24"/>
        </w:rPr>
        <w:t>α</w:t>
      </w:r>
      <w:r>
        <w:rPr>
          <w:rFonts w:ascii="Times New Roman" w:hAnsi="Times New Roman" w:cs="Times New Roman"/>
          <w:sz w:val="24"/>
        </w:rPr>
        <w:t xml:space="preserve"> and failures to </w:t>
      </w:r>
      <w:r w:rsidRPr="00A53E51">
        <w:rPr>
          <w:rFonts w:ascii="Times New Roman" w:hAnsi="Times New Roman" w:cs="Times New Roman"/>
          <w:i/>
          <w:sz w:val="24"/>
        </w:rPr>
        <w:t>β</w:t>
      </w:r>
      <w:r>
        <w:rPr>
          <w:rFonts w:ascii="Times New Roman" w:hAnsi="Times New Roman" w:cs="Times New Roman"/>
          <w:sz w:val="24"/>
        </w:rPr>
        <w:t xml:space="preserve"> for each arm.  When agents employ confirmation </w:t>
      </w:r>
      <w:proofErr w:type="gramStart"/>
      <w:r>
        <w:rPr>
          <w:rFonts w:ascii="Times New Roman" w:hAnsi="Times New Roman" w:cs="Times New Roman"/>
          <w:sz w:val="24"/>
        </w:rPr>
        <w:t>bias</w:t>
      </w:r>
      <w:proofErr w:type="gramEnd"/>
      <w:r>
        <w:rPr>
          <w:rFonts w:ascii="Times New Roman" w:hAnsi="Times New Roman" w:cs="Times New Roman"/>
          <w:sz w:val="24"/>
        </w:rPr>
        <w:t xml:space="preserve"> they do not update on all data shared</w:t>
      </w:r>
      <w:r w:rsidR="00153D04">
        <w:rPr>
          <w:rFonts w:ascii="Times New Roman" w:hAnsi="Times New Roman" w:cs="Times New Roman"/>
          <w:sz w:val="24"/>
        </w:rPr>
        <w:t>.  Rather, they update only on the data they accept,</w:t>
      </w:r>
      <w:r>
        <w:rPr>
          <w:rFonts w:ascii="Times New Roman" w:hAnsi="Times New Roman" w:cs="Times New Roman"/>
          <w:sz w:val="24"/>
        </w:rPr>
        <w:t xml:space="preserve"> as specified above.</w:t>
      </w:r>
    </w:p>
    <w:p w14:paraId="2C666D76" w14:textId="29D6010B" w:rsidR="004F3658" w:rsidRPr="00A53E51" w:rsidRDefault="00AF4840" w:rsidP="00B557F3">
      <w:pPr>
        <w:pStyle w:val="Heading2"/>
        <w:spacing w:after="0" w:line="480" w:lineRule="auto"/>
        <w:ind w:left="0" w:firstLine="0"/>
        <w:rPr>
          <w:rFonts w:ascii="Times New Roman" w:hAnsi="Times New Roman" w:cs="Times New Roman"/>
          <w:sz w:val="24"/>
        </w:rPr>
      </w:pPr>
      <w:r>
        <w:rPr>
          <w:rFonts w:ascii="Times New Roman" w:hAnsi="Times New Roman" w:cs="Times New Roman"/>
          <w:sz w:val="24"/>
        </w:rPr>
        <w:t>Process Overview and Scheduling</w:t>
      </w:r>
    </w:p>
    <w:p w14:paraId="70820083" w14:textId="6E408CF2" w:rsidR="004F3658" w:rsidRPr="00A53E51" w:rsidRDefault="00663EF4" w:rsidP="002624BD">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Simulations proceed in a set number of rounds</w:t>
      </w:r>
      <w:r w:rsidR="00FA1072">
        <w:rPr>
          <w:rFonts w:ascii="Times New Roman" w:hAnsi="Times New Roman" w:cs="Times New Roman"/>
          <w:sz w:val="24"/>
        </w:rPr>
        <w:t xml:space="preserve"> (or ticks)</w:t>
      </w:r>
      <w:r w:rsidRPr="00A53E51">
        <w:rPr>
          <w:rFonts w:ascii="Times New Roman" w:hAnsi="Times New Roman" w:cs="Times New Roman"/>
          <w:sz w:val="24"/>
        </w:rPr>
        <w:t xml:space="preserve">. Each round involves two stages. During </w:t>
      </w:r>
      <w:r w:rsidRPr="00A53E51">
        <w:rPr>
          <w:rFonts w:ascii="Times New Roman" w:eastAsia="Calibri" w:hAnsi="Times New Roman" w:cs="Times New Roman"/>
          <w:i/>
          <w:sz w:val="24"/>
        </w:rPr>
        <w:t>testing</w:t>
      </w:r>
      <w:r w:rsidR="00841571" w:rsidRPr="00841571">
        <w:rPr>
          <w:rFonts w:ascii="Times New Roman" w:eastAsia="Calibri" w:hAnsi="Times New Roman" w:cs="Times New Roman"/>
          <w:iCs/>
          <w:sz w:val="24"/>
        </w:rPr>
        <w:t>,</w:t>
      </w:r>
      <w:r w:rsidRPr="00841571">
        <w:rPr>
          <w:rFonts w:ascii="Times New Roman" w:eastAsia="Calibri" w:hAnsi="Times New Roman" w:cs="Times New Roman"/>
          <w:sz w:val="24"/>
        </w:rPr>
        <w:t xml:space="preserve"> </w:t>
      </w:r>
      <w:r w:rsidRPr="00841571">
        <w:rPr>
          <w:rFonts w:ascii="Times New Roman" w:hAnsi="Times New Roman" w:cs="Times New Roman"/>
          <w:sz w:val="24"/>
        </w:rPr>
        <w:t>e</w:t>
      </w:r>
      <w:r w:rsidRPr="00A53E51">
        <w:rPr>
          <w:rFonts w:ascii="Times New Roman" w:hAnsi="Times New Roman" w:cs="Times New Roman"/>
          <w:sz w:val="24"/>
        </w:rPr>
        <w:t>ach agent</w:t>
      </w:r>
      <w:r w:rsidR="005D7336">
        <w:rPr>
          <w:rFonts w:ascii="Times New Roman" w:hAnsi="Times New Roman" w:cs="Times New Roman"/>
          <w:sz w:val="24"/>
        </w:rPr>
        <w:t>, in random order,</w:t>
      </w:r>
      <w:r w:rsidRPr="00A53E51">
        <w:rPr>
          <w:rFonts w:ascii="Times New Roman" w:hAnsi="Times New Roman" w:cs="Times New Roman"/>
          <w:sz w:val="24"/>
        </w:rPr>
        <w:t xml:space="preserve"> tests the arm </w:t>
      </w:r>
      <w:r w:rsidR="00841571">
        <w:rPr>
          <w:rFonts w:ascii="Times New Roman" w:hAnsi="Times New Roman" w:cs="Times New Roman"/>
          <w:sz w:val="24"/>
        </w:rPr>
        <w:t>that</w:t>
      </w:r>
      <w:r w:rsidR="00147C71">
        <w:rPr>
          <w:rFonts w:ascii="Times New Roman" w:hAnsi="Times New Roman" w:cs="Times New Roman"/>
          <w:sz w:val="24"/>
        </w:rPr>
        <w:t>, for them,</w:t>
      </w:r>
      <w:r w:rsidRPr="00A53E51">
        <w:rPr>
          <w:rFonts w:ascii="Times New Roman" w:hAnsi="Times New Roman" w:cs="Times New Roman"/>
          <w:sz w:val="24"/>
        </w:rPr>
        <w:t xml:space="preserve"> has </w:t>
      </w:r>
      <w:r w:rsidR="00147C71">
        <w:rPr>
          <w:rFonts w:ascii="Times New Roman" w:hAnsi="Times New Roman" w:cs="Times New Roman"/>
          <w:sz w:val="24"/>
        </w:rPr>
        <w:t>the</w:t>
      </w:r>
      <w:r w:rsidRPr="00A53E51">
        <w:rPr>
          <w:rFonts w:ascii="Times New Roman" w:hAnsi="Times New Roman" w:cs="Times New Roman"/>
          <w:sz w:val="24"/>
        </w:rPr>
        <w:t xml:space="preserve"> higher expected value </w:t>
      </w:r>
      <w:r w:rsidR="00147C71">
        <w:rPr>
          <w:rFonts w:ascii="Times New Roman" w:hAnsi="Times New Roman" w:cs="Times New Roman"/>
          <w:sz w:val="24"/>
        </w:rPr>
        <w:t>b</w:t>
      </w:r>
      <w:r w:rsidR="00F4220C">
        <w:rPr>
          <w:rFonts w:ascii="Times New Roman" w:hAnsi="Times New Roman" w:cs="Times New Roman"/>
          <w:sz w:val="24"/>
        </w:rPr>
        <w:t>y “</w:t>
      </w:r>
      <w:r w:rsidR="00841571">
        <w:rPr>
          <w:rFonts w:ascii="Times New Roman" w:hAnsi="Times New Roman" w:cs="Times New Roman"/>
          <w:sz w:val="24"/>
        </w:rPr>
        <w:t>pull</w:t>
      </w:r>
      <w:r w:rsidR="00D23CFE">
        <w:rPr>
          <w:rFonts w:ascii="Times New Roman" w:hAnsi="Times New Roman" w:cs="Times New Roman"/>
          <w:sz w:val="24"/>
        </w:rPr>
        <w:t>ing</w:t>
      </w:r>
      <w:r w:rsidR="00F4220C">
        <w:rPr>
          <w:rFonts w:ascii="Times New Roman" w:hAnsi="Times New Roman" w:cs="Times New Roman"/>
          <w:sz w:val="24"/>
        </w:rPr>
        <w:t>”</w:t>
      </w:r>
      <w:r w:rsidR="00841571">
        <w:rPr>
          <w:rFonts w:ascii="Times New Roman" w:hAnsi="Times New Roman" w:cs="Times New Roman"/>
          <w:sz w:val="24"/>
        </w:rPr>
        <w:t xml:space="preserve"> that arm </w:t>
      </w:r>
      <w:r w:rsidR="00841571" w:rsidRPr="002528B1">
        <w:rPr>
          <w:rFonts w:ascii="Times New Roman" w:hAnsi="Times New Roman" w:cs="Times New Roman"/>
          <w:sz w:val="24"/>
        </w:rPr>
        <w:t>1</w:t>
      </w:r>
      <w:r w:rsidR="002528B1">
        <w:rPr>
          <w:rFonts w:ascii="Times New Roman" w:hAnsi="Times New Roman" w:cs="Times New Roman"/>
          <w:sz w:val="24"/>
        </w:rPr>
        <w:t>,</w:t>
      </w:r>
      <w:r w:rsidR="00841571">
        <w:rPr>
          <w:rFonts w:ascii="Times New Roman" w:hAnsi="Times New Roman" w:cs="Times New Roman"/>
          <w:sz w:val="24"/>
        </w:rPr>
        <w:t xml:space="preserve">000 times.  </w:t>
      </w:r>
      <w:r w:rsidR="00F4220C">
        <w:rPr>
          <w:rFonts w:ascii="Times New Roman" w:hAnsi="Times New Roman" w:cs="Times New Roman"/>
          <w:sz w:val="24"/>
        </w:rPr>
        <w:t xml:space="preserve">In the code, this </w:t>
      </w:r>
      <w:proofErr w:type="gramStart"/>
      <w:r w:rsidR="00F4220C">
        <w:rPr>
          <w:rFonts w:ascii="Times New Roman" w:hAnsi="Times New Roman" w:cs="Times New Roman"/>
          <w:sz w:val="24"/>
        </w:rPr>
        <w:t>actually entails</w:t>
      </w:r>
      <w:proofErr w:type="gramEnd"/>
      <w:r w:rsidR="00F4220C">
        <w:rPr>
          <w:rFonts w:ascii="Times New Roman" w:hAnsi="Times New Roman" w:cs="Times New Roman"/>
          <w:sz w:val="24"/>
        </w:rPr>
        <w:t xml:space="preserve"> drawing </w:t>
      </w:r>
      <w:r w:rsidR="00147C71">
        <w:rPr>
          <w:rFonts w:ascii="Times New Roman" w:hAnsi="Times New Roman" w:cs="Times New Roman"/>
          <w:sz w:val="24"/>
        </w:rPr>
        <w:t xml:space="preserve">numbers from </w:t>
      </w:r>
      <w:r w:rsidR="00147C71">
        <w:rPr>
          <w:rFonts w:ascii="Times New Roman" w:hAnsi="Times New Roman" w:cs="Times New Roman"/>
          <w:sz w:val="24"/>
        </w:rPr>
        <w:lastRenderedPageBreak/>
        <w:t>a random number generator in a way that produces success</w:t>
      </w:r>
      <w:r w:rsidR="005F0FB8">
        <w:rPr>
          <w:rFonts w:ascii="Times New Roman" w:hAnsi="Times New Roman" w:cs="Times New Roman"/>
          <w:sz w:val="24"/>
        </w:rPr>
        <w:t xml:space="preserve">es </w:t>
      </w:r>
      <w:r w:rsidR="00147C71">
        <w:rPr>
          <w:rFonts w:ascii="Times New Roman" w:hAnsi="Times New Roman" w:cs="Times New Roman"/>
          <w:sz w:val="24"/>
        </w:rPr>
        <w:t xml:space="preserve">at a rate equal to </w:t>
      </w:r>
      <w:proofErr w:type="spellStart"/>
      <w:r w:rsidR="00147C71" w:rsidRPr="00147C71">
        <w:rPr>
          <w:rFonts w:ascii="Times New Roman" w:hAnsi="Times New Roman" w:cs="Times New Roman"/>
          <w:i/>
          <w:iCs/>
          <w:sz w:val="24"/>
        </w:rPr>
        <w:t>p</w:t>
      </w:r>
      <w:r w:rsidR="001E262A">
        <w:rPr>
          <w:rFonts w:ascii="Times New Roman" w:hAnsi="Times New Roman" w:cs="Times New Roman"/>
          <w:i/>
          <w:iCs/>
          <w:sz w:val="24"/>
          <w:vertAlign w:val="subscript"/>
        </w:rPr>
        <w:t>A</w:t>
      </w:r>
      <w:proofErr w:type="spellEnd"/>
      <w:r w:rsidR="00147C71">
        <w:rPr>
          <w:rFonts w:ascii="Times New Roman" w:hAnsi="Times New Roman" w:cs="Times New Roman"/>
          <w:sz w:val="24"/>
        </w:rPr>
        <w:t xml:space="preserve"> if they are testing arm </w:t>
      </w:r>
      <w:r w:rsidR="00147C71" w:rsidRPr="000451E7">
        <w:rPr>
          <w:rFonts w:ascii="Times New Roman" w:hAnsi="Times New Roman" w:cs="Times New Roman"/>
          <w:b/>
          <w:bCs/>
          <w:sz w:val="24"/>
        </w:rPr>
        <w:t>A</w:t>
      </w:r>
      <w:r w:rsidR="00291E65">
        <w:rPr>
          <w:rFonts w:ascii="Times New Roman" w:hAnsi="Times New Roman" w:cs="Times New Roman"/>
          <w:sz w:val="24"/>
        </w:rPr>
        <w:t>,</w:t>
      </w:r>
      <w:r w:rsidR="00147C71">
        <w:rPr>
          <w:rFonts w:ascii="Times New Roman" w:hAnsi="Times New Roman" w:cs="Times New Roman"/>
          <w:sz w:val="24"/>
        </w:rPr>
        <w:t xml:space="preserve"> and </w:t>
      </w:r>
      <w:proofErr w:type="spellStart"/>
      <w:r w:rsidR="00147C71" w:rsidRPr="00147C71">
        <w:rPr>
          <w:rFonts w:ascii="Times New Roman" w:hAnsi="Times New Roman" w:cs="Times New Roman"/>
          <w:i/>
          <w:iCs/>
          <w:sz w:val="24"/>
        </w:rPr>
        <w:t>p</w:t>
      </w:r>
      <w:r w:rsidR="001E262A">
        <w:rPr>
          <w:rFonts w:ascii="Times New Roman" w:hAnsi="Times New Roman" w:cs="Times New Roman"/>
          <w:i/>
          <w:iCs/>
          <w:sz w:val="24"/>
          <w:vertAlign w:val="subscript"/>
        </w:rPr>
        <w:t>B</w:t>
      </w:r>
      <w:proofErr w:type="spellEnd"/>
      <w:r w:rsidR="00147C71">
        <w:rPr>
          <w:rFonts w:ascii="Times New Roman" w:hAnsi="Times New Roman" w:cs="Times New Roman"/>
          <w:sz w:val="24"/>
        </w:rPr>
        <w:t xml:space="preserve"> if they are testing arm </w:t>
      </w:r>
      <w:r w:rsidR="00147C71" w:rsidRPr="000451E7">
        <w:rPr>
          <w:rFonts w:ascii="Times New Roman" w:hAnsi="Times New Roman" w:cs="Times New Roman"/>
          <w:b/>
          <w:bCs/>
          <w:sz w:val="24"/>
        </w:rPr>
        <w:t>B</w:t>
      </w:r>
      <w:r w:rsidR="00147C71">
        <w:rPr>
          <w:rFonts w:ascii="Times New Roman" w:hAnsi="Times New Roman" w:cs="Times New Roman"/>
          <w:sz w:val="24"/>
        </w:rPr>
        <w:t xml:space="preserve">.  </w:t>
      </w:r>
      <w:r w:rsidRPr="00A53E51">
        <w:rPr>
          <w:rFonts w:ascii="Times New Roman" w:hAnsi="Times New Roman" w:cs="Times New Roman"/>
          <w:sz w:val="24"/>
        </w:rPr>
        <w:t xml:space="preserve">During </w:t>
      </w:r>
      <w:r w:rsidRPr="00A53E51">
        <w:rPr>
          <w:rFonts w:ascii="Times New Roman" w:eastAsia="Calibri" w:hAnsi="Times New Roman" w:cs="Times New Roman"/>
          <w:i/>
          <w:sz w:val="24"/>
        </w:rPr>
        <w:t xml:space="preserve">updating </w:t>
      </w:r>
      <w:r w:rsidRPr="00A53E51">
        <w:rPr>
          <w:rFonts w:ascii="Times New Roman" w:hAnsi="Times New Roman" w:cs="Times New Roman"/>
          <w:sz w:val="24"/>
        </w:rPr>
        <w:t xml:space="preserve">agents update their beta distributions based on their </w:t>
      </w:r>
      <w:r w:rsidR="00291E65">
        <w:rPr>
          <w:rFonts w:ascii="Times New Roman" w:hAnsi="Times New Roman" w:cs="Times New Roman"/>
          <w:sz w:val="24"/>
        </w:rPr>
        <w:t xml:space="preserve">own </w:t>
      </w:r>
      <w:r w:rsidRPr="00A53E51">
        <w:rPr>
          <w:rFonts w:ascii="Times New Roman" w:hAnsi="Times New Roman" w:cs="Times New Roman"/>
          <w:sz w:val="24"/>
        </w:rPr>
        <w:t xml:space="preserve">results and </w:t>
      </w:r>
      <w:r w:rsidR="005D7336">
        <w:rPr>
          <w:rFonts w:ascii="Times New Roman" w:hAnsi="Times New Roman" w:cs="Times New Roman"/>
          <w:sz w:val="24"/>
        </w:rPr>
        <w:t xml:space="preserve">(potentially) </w:t>
      </w:r>
      <w:r w:rsidR="00291E65">
        <w:rPr>
          <w:rFonts w:ascii="Times New Roman" w:hAnsi="Times New Roman" w:cs="Times New Roman"/>
          <w:sz w:val="24"/>
        </w:rPr>
        <w:t>on the results generated by each of the other members of their group</w:t>
      </w:r>
      <w:r w:rsidR="00D23CFE">
        <w:rPr>
          <w:rFonts w:ascii="Times New Roman" w:hAnsi="Times New Roman" w:cs="Times New Roman"/>
          <w:sz w:val="24"/>
        </w:rPr>
        <w:t>.</w:t>
      </w:r>
      <w:r w:rsidR="003C7352">
        <w:rPr>
          <w:rFonts w:ascii="Times New Roman" w:hAnsi="Times New Roman" w:cs="Times New Roman"/>
          <w:sz w:val="24"/>
        </w:rPr>
        <w:t xml:space="preserve">  This is carried out by having each agent update first on their own data, and then </w:t>
      </w:r>
      <w:r w:rsidR="005D7336">
        <w:rPr>
          <w:rFonts w:ascii="Times New Roman" w:hAnsi="Times New Roman" w:cs="Times New Roman"/>
          <w:sz w:val="24"/>
        </w:rPr>
        <w:t>consider</w:t>
      </w:r>
      <w:r w:rsidR="001E5D2E">
        <w:rPr>
          <w:rFonts w:ascii="Times New Roman" w:hAnsi="Times New Roman" w:cs="Times New Roman"/>
          <w:sz w:val="24"/>
        </w:rPr>
        <w:t>ing</w:t>
      </w:r>
      <w:r w:rsidR="005D7336">
        <w:rPr>
          <w:rFonts w:ascii="Times New Roman" w:hAnsi="Times New Roman" w:cs="Times New Roman"/>
          <w:sz w:val="24"/>
        </w:rPr>
        <w:t>, in random order,</w:t>
      </w:r>
      <w:r w:rsidR="003C7352">
        <w:rPr>
          <w:rFonts w:ascii="Times New Roman" w:hAnsi="Times New Roman" w:cs="Times New Roman"/>
          <w:sz w:val="24"/>
        </w:rPr>
        <w:t xml:space="preserve"> the </w:t>
      </w:r>
      <w:r w:rsidR="003C7352" w:rsidRPr="00FF58F8">
        <w:rPr>
          <w:rFonts w:ascii="Times New Roman" w:hAnsi="Times New Roman" w:cs="Times New Roman"/>
          <w:i/>
          <w:iCs/>
          <w:sz w:val="24"/>
        </w:rPr>
        <w:t>N-1</w:t>
      </w:r>
      <w:r w:rsidR="003C7352">
        <w:rPr>
          <w:rFonts w:ascii="Times New Roman" w:hAnsi="Times New Roman" w:cs="Times New Roman"/>
          <w:sz w:val="24"/>
        </w:rPr>
        <w:t xml:space="preserve"> packets of data shared by </w:t>
      </w:r>
      <w:r w:rsidR="005D7336">
        <w:rPr>
          <w:rFonts w:ascii="Times New Roman" w:hAnsi="Times New Roman" w:cs="Times New Roman"/>
          <w:sz w:val="24"/>
        </w:rPr>
        <w:t xml:space="preserve">the other </w:t>
      </w:r>
      <w:r w:rsidR="003C7352">
        <w:rPr>
          <w:rFonts w:ascii="Times New Roman" w:hAnsi="Times New Roman" w:cs="Times New Roman"/>
          <w:sz w:val="24"/>
        </w:rPr>
        <w:t>group members.  For each shared packet</w:t>
      </w:r>
      <w:r w:rsidR="002528B1">
        <w:rPr>
          <w:rFonts w:ascii="Times New Roman" w:hAnsi="Times New Roman" w:cs="Times New Roman"/>
          <w:sz w:val="24"/>
        </w:rPr>
        <w:t>,</w:t>
      </w:r>
      <w:r w:rsidR="003C7352">
        <w:rPr>
          <w:rFonts w:ascii="Times New Roman" w:hAnsi="Times New Roman" w:cs="Times New Roman"/>
          <w:sz w:val="24"/>
        </w:rPr>
        <w:t xml:space="preserve"> the agent decides whether to </w:t>
      </w:r>
      <w:r w:rsidR="005D7336">
        <w:rPr>
          <w:rFonts w:ascii="Times New Roman" w:hAnsi="Times New Roman" w:cs="Times New Roman"/>
          <w:sz w:val="24"/>
        </w:rPr>
        <w:t>accept it</w:t>
      </w:r>
      <w:r w:rsidR="003C7352">
        <w:rPr>
          <w:rFonts w:ascii="Times New Roman" w:hAnsi="Times New Roman" w:cs="Times New Roman"/>
          <w:sz w:val="24"/>
        </w:rPr>
        <w:t>, updates</w:t>
      </w:r>
      <w:r w:rsidR="005D7336">
        <w:rPr>
          <w:rFonts w:ascii="Times New Roman" w:hAnsi="Times New Roman" w:cs="Times New Roman"/>
          <w:sz w:val="24"/>
        </w:rPr>
        <w:t xml:space="preserve"> on </w:t>
      </w:r>
      <w:r w:rsidR="002528B1">
        <w:rPr>
          <w:rFonts w:ascii="Times New Roman" w:hAnsi="Times New Roman" w:cs="Times New Roman"/>
          <w:sz w:val="24"/>
        </w:rPr>
        <w:t xml:space="preserve">that </w:t>
      </w:r>
      <w:r w:rsidR="005D7336">
        <w:rPr>
          <w:rFonts w:ascii="Times New Roman" w:hAnsi="Times New Roman" w:cs="Times New Roman"/>
          <w:sz w:val="24"/>
        </w:rPr>
        <w:t>packet</w:t>
      </w:r>
      <w:r w:rsidR="002528B1">
        <w:rPr>
          <w:rFonts w:ascii="Times New Roman" w:hAnsi="Times New Roman" w:cs="Times New Roman"/>
          <w:sz w:val="24"/>
        </w:rPr>
        <w:t xml:space="preserve"> if </w:t>
      </w:r>
      <w:r w:rsidR="005D7336">
        <w:rPr>
          <w:rFonts w:ascii="Times New Roman" w:hAnsi="Times New Roman" w:cs="Times New Roman"/>
          <w:sz w:val="24"/>
        </w:rPr>
        <w:t>accepted</w:t>
      </w:r>
      <w:r w:rsidR="003C7352">
        <w:rPr>
          <w:rFonts w:ascii="Times New Roman" w:hAnsi="Times New Roman" w:cs="Times New Roman"/>
          <w:sz w:val="24"/>
        </w:rPr>
        <w:t xml:space="preserve">, and then moves on.  This process proceeds until all agents have decided whether to update on all data generated that round. </w:t>
      </w:r>
    </w:p>
    <w:p w14:paraId="3B27A08C" w14:textId="213D67D8" w:rsidR="004F3658" w:rsidRPr="00A53E51" w:rsidRDefault="00176185" w:rsidP="00DD070A">
      <w:pPr>
        <w:pStyle w:val="Heading2"/>
        <w:spacing w:after="0" w:line="480" w:lineRule="auto"/>
        <w:ind w:left="0" w:firstLine="0"/>
        <w:rPr>
          <w:rFonts w:ascii="Times New Roman" w:hAnsi="Times New Roman" w:cs="Times New Roman"/>
          <w:sz w:val="24"/>
        </w:rPr>
      </w:pPr>
      <w:r>
        <w:rPr>
          <w:rFonts w:ascii="Times New Roman" w:hAnsi="Times New Roman" w:cs="Times New Roman"/>
          <w:sz w:val="24"/>
        </w:rPr>
        <w:t>Output Variables</w:t>
      </w:r>
    </w:p>
    <w:p w14:paraId="7A46EAE1" w14:textId="4BE60E55" w:rsidR="004F3658" w:rsidRPr="00A53E51" w:rsidRDefault="00663EF4" w:rsidP="00D42CEB">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This model always eventually converges to a consensus state where all agents hold </w:t>
      </w:r>
      <w:r w:rsidR="0029416F">
        <w:rPr>
          <w:rFonts w:ascii="Times New Roman" w:hAnsi="Times New Roman" w:cs="Times New Roman"/>
          <w:sz w:val="24"/>
        </w:rPr>
        <w:t xml:space="preserve">the same </w:t>
      </w:r>
      <w:r w:rsidR="00D42CEB" w:rsidRPr="00A53E51">
        <w:rPr>
          <w:rFonts w:ascii="Times New Roman" w:hAnsi="Times New Roman" w:cs="Times New Roman"/>
          <w:sz w:val="24"/>
        </w:rPr>
        <w:t>belief</w:t>
      </w:r>
      <w:r w:rsidR="00D42CEB">
        <w:rPr>
          <w:rFonts w:ascii="Times New Roman" w:hAnsi="Times New Roman" w:cs="Times New Roman"/>
          <w:sz w:val="24"/>
        </w:rPr>
        <w:t xml:space="preserve">, </w:t>
      </w:r>
      <w:r w:rsidR="001C18E1">
        <w:rPr>
          <w:rFonts w:ascii="Times New Roman" w:hAnsi="Times New Roman" w:cs="Times New Roman"/>
          <w:sz w:val="24"/>
        </w:rPr>
        <w:t xml:space="preserve">either </w:t>
      </w:r>
      <w:r w:rsidRPr="00A53E51">
        <w:rPr>
          <w:rFonts w:ascii="Times New Roman" w:hAnsi="Times New Roman" w:cs="Times New Roman"/>
          <w:sz w:val="24"/>
        </w:rPr>
        <w:t xml:space="preserve">correct or incorrect. </w:t>
      </w:r>
      <w:r w:rsidR="001E262A">
        <w:rPr>
          <w:rFonts w:ascii="Times New Roman" w:hAnsi="Times New Roman" w:cs="Times New Roman"/>
          <w:sz w:val="24"/>
        </w:rPr>
        <w:t>That is, e</w:t>
      </w:r>
      <w:r w:rsidRPr="00A53E51">
        <w:rPr>
          <w:rFonts w:ascii="Times New Roman" w:hAnsi="Times New Roman" w:cs="Times New Roman"/>
          <w:sz w:val="24"/>
        </w:rPr>
        <w:t xml:space="preserve">ither they </w:t>
      </w:r>
      <w:r w:rsidR="00363824">
        <w:rPr>
          <w:rFonts w:ascii="Times New Roman" w:hAnsi="Times New Roman" w:cs="Times New Roman"/>
          <w:sz w:val="24"/>
        </w:rPr>
        <w:t xml:space="preserve">all </w:t>
      </w:r>
      <w:r w:rsidRPr="00A53E51">
        <w:rPr>
          <w:rFonts w:ascii="Times New Roman" w:hAnsi="Times New Roman" w:cs="Times New Roman"/>
          <w:sz w:val="24"/>
        </w:rPr>
        <w:t xml:space="preserve">prefer and test arm </w:t>
      </w:r>
      <w:r w:rsidRPr="007C334E">
        <w:rPr>
          <w:rFonts w:ascii="Times New Roman" w:hAnsi="Times New Roman" w:cs="Times New Roman"/>
          <w:b/>
          <w:bCs/>
          <w:sz w:val="24"/>
        </w:rPr>
        <w:t>A</w:t>
      </w:r>
      <w:r w:rsidRPr="00A53E51">
        <w:rPr>
          <w:rFonts w:ascii="Times New Roman" w:hAnsi="Times New Roman" w:cs="Times New Roman"/>
          <w:sz w:val="24"/>
        </w:rPr>
        <w:t xml:space="preserve">, and hold inaccurate beliefs about </w:t>
      </w:r>
      <w:r w:rsidRPr="007C334E">
        <w:rPr>
          <w:rFonts w:ascii="Times New Roman" w:hAnsi="Times New Roman" w:cs="Times New Roman"/>
          <w:b/>
          <w:bCs/>
          <w:sz w:val="24"/>
        </w:rPr>
        <w:t>B</w:t>
      </w:r>
      <w:r w:rsidRPr="00A53E51">
        <w:rPr>
          <w:rFonts w:ascii="Times New Roman" w:hAnsi="Times New Roman" w:cs="Times New Roman"/>
          <w:sz w:val="24"/>
        </w:rPr>
        <w:t xml:space="preserve"> (i.e., that its average payoff is less than </w:t>
      </w:r>
      <w:r w:rsidRPr="007C334E">
        <w:rPr>
          <w:rFonts w:ascii="Times New Roman" w:hAnsi="Times New Roman" w:cs="Times New Roman"/>
          <w:b/>
          <w:bCs/>
          <w:sz w:val="24"/>
        </w:rPr>
        <w:t>A</w:t>
      </w:r>
      <w:r w:rsidRPr="00A53E51">
        <w:rPr>
          <w:rFonts w:ascii="Times New Roman" w:hAnsi="Times New Roman" w:cs="Times New Roman"/>
          <w:sz w:val="24"/>
        </w:rPr>
        <w:t xml:space="preserve">), or they </w:t>
      </w:r>
      <w:r w:rsidR="00363824">
        <w:rPr>
          <w:rFonts w:ascii="Times New Roman" w:hAnsi="Times New Roman" w:cs="Times New Roman"/>
          <w:sz w:val="24"/>
        </w:rPr>
        <w:t xml:space="preserve">all </w:t>
      </w:r>
      <w:r w:rsidRPr="00A53E51">
        <w:rPr>
          <w:rFonts w:ascii="Times New Roman" w:hAnsi="Times New Roman" w:cs="Times New Roman"/>
          <w:sz w:val="24"/>
        </w:rPr>
        <w:t xml:space="preserve">prefer and test arm </w:t>
      </w:r>
      <w:r w:rsidRPr="007C334E">
        <w:rPr>
          <w:rFonts w:ascii="Times New Roman" w:hAnsi="Times New Roman" w:cs="Times New Roman"/>
          <w:b/>
          <w:bCs/>
          <w:sz w:val="24"/>
        </w:rPr>
        <w:t>B</w:t>
      </w:r>
      <w:r w:rsidRPr="00A53E51">
        <w:rPr>
          <w:rFonts w:ascii="Times New Roman" w:hAnsi="Times New Roman" w:cs="Times New Roman"/>
          <w:sz w:val="24"/>
        </w:rPr>
        <w:t xml:space="preserve">, and correctly believe </w:t>
      </w:r>
      <w:r w:rsidR="001C18E1">
        <w:rPr>
          <w:rFonts w:ascii="Times New Roman" w:hAnsi="Times New Roman" w:cs="Times New Roman"/>
          <w:sz w:val="24"/>
        </w:rPr>
        <w:t xml:space="preserve">that </w:t>
      </w:r>
      <w:r w:rsidRPr="007C334E">
        <w:rPr>
          <w:rFonts w:ascii="Times New Roman" w:hAnsi="Times New Roman" w:cs="Times New Roman"/>
          <w:b/>
          <w:bCs/>
          <w:sz w:val="24"/>
        </w:rPr>
        <w:t>A</w:t>
      </w:r>
      <w:r w:rsidRPr="00A53E51">
        <w:rPr>
          <w:rFonts w:ascii="Times New Roman" w:hAnsi="Times New Roman" w:cs="Times New Roman"/>
          <w:sz w:val="24"/>
        </w:rPr>
        <w:t xml:space="preserve"> has a lower payoff.</w:t>
      </w:r>
      <w:r w:rsidRPr="00A53E51">
        <w:rPr>
          <w:rFonts w:ascii="Times New Roman" w:hAnsi="Times New Roman" w:cs="Times New Roman"/>
          <w:sz w:val="24"/>
          <w:vertAlign w:val="superscript"/>
        </w:rPr>
        <w:footnoteReference w:id="5"/>
      </w:r>
    </w:p>
    <w:p w14:paraId="0DADB9A5" w14:textId="3C2D000E" w:rsidR="004F3658"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For each </w:t>
      </w:r>
      <w:r w:rsidR="001E262A">
        <w:rPr>
          <w:rFonts w:ascii="Times New Roman" w:hAnsi="Times New Roman" w:cs="Times New Roman"/>
          <w:sz w:val="24"/>
        </w:rPr>
        <w:t xml:space="preserve">combination of model </w:t>
      </w:r>
      <w:r w:rsidRPr="00A53E51">
        <w:rPr>
          <w:rFonts w:ascii="Times New Roman" w:hAnsi="Times New Roman" w:cs="Times New Roman"/>
          <w:sz w:val="24"/>
        </w:rPr>
        <w:t>paramet</w:t>
      </w:r>
      <w:r w:rsidR="001E262A">
        <w:rPr>
          <w:rFonts w:ascii="Times New Roman" w:hAnsi="Times New Roman" w:cs="Times New Roman"/>
          <w:sz w:val="24"/>
        </w:rPr>
        <w:t>ers tested,</w:t>
      </w:r>
      <w:r w:rsidR="00D42CEB">
        <w:rPr>
          <w:rFonts w:ascii="Times New Roman" w:hAnsi="Times New Roman" w:cs="Times New Roman"/>
          <w:sz w:val="24"/>
        </w:rPr>
        <w:t xml:space="preserve"> </w:t>
      </w:r>
      <w:r w:rsidRPr="00A53E51">
        <w:rPr>
          <w:rFonts w:ascii="Times New Roman" w:hAnsi="Times New Roman" w:cs="Times New Roman"/>
          <w:sz w:val="24"/>
        </w:rPr>
        <w:t>we r</w:t>
      </w:r>
      <w:r w:rsidR="001E262A">
        <w:rPr>
          <w:rFonts w:ascii="Times New Roman" w:hAnsi="Times New Roman" w:cs="Times New Roman"/>
          <w:sz w:val="24"/>
        </w:rPr>
        <w:t>a</w:t>
      </w:r>
      <w:r w:rsidRPr="00A53E51">
        <w:rPr>
          <w:rFonts w:ascii="Times New Roman" w:hAnsi="Times New Roman" w:cs="Times New Roman"/>
          <w:sz w:val="24"/>
        </w:rPr>
        <w:t>n 1</w:t>
      </w:r>
      <w:r w:rsidR="001C18E1">
        <w:rPr>
          <w:rFonts w:ascii="Times New Roman" w:hAnsi="Times New Roman" w:cs="Times New Roman"/>
          <w:sz w:val="24"/>
        </w:rPr>
        <w:t>,</w:t>
      </w:r>
      <w:r w:rsidRPr="00A53E51">
        <w:rPr>
          <w:rFonts w:ascii="Times New Roman" w:hAnsi="Times New Roman" w:cs="Times New Roman"/>
          <w:sz w:val="24"/>
        </w:rPr>
        <w:t xml:space="preserve">000 simulations </w:t>
      </w:r>
      <w:r w:rsidR="00BC2655">
        <w:rPr>
          <w:rFonts w:ascii="Times New Roman" w:hAnsi="Times New Roman" w:cs="Times New Roman"/>
          <w:sz w:val="24"/>
        </w:rPr>
        <w:t xml:space="preserve">(so, 1,000 simulated groups) </w:t>
      </w:r>
      <w:r w:rsidRPr="00A53E51">
        <w:rPr>
          <w:rFonts w:ascii="Times New Roman" w:hAnsi="Times New Roman" w:cs="Times New Roman"/>
          <w:sz w:val="24"/>
        </w:rPr>
        <w:t xml:space="preserve">long enough for nearly all </w:t>
      </w:r>
      <w:r w:rsidR="001E262A">
        <w:rPr>
          <w:rFonts w:ascii="Times New Roman" w:hAnsi="Times New Roman" w:cs="Times New Roman"/>
          <w:sz w:val="24"/>
        </w:rPr>
        <w:t>of them</w:t>
      </w:r>
      <w:r w:rsidRPr="00A53E51">
        <w:rPr>
          <w:rFonts w:ascii="Times New Roman" w:hAnsi="Times New Roman" w:cs="Times New Roman"/>
          <w:sz w:val="24"/>
        </w:rPr>
        <w:t xml:space="preserve"> to converge to one of these states and then record</w:t>
      </w:r>
      <w:r w:rsidR="00D42CEB">
        <w:rPr>
          <w:rFonts w:ascii="Times New Roman" w:hAnsi="Times New Roman" w:cs="Times New Roman"/>
          <w:sz w:val="24"/>
        </w:rPr>
        <w:t>ed</w:t>
      </w:r>
      <w:r w:rsidR="001E262A">
        <w:rPr>
          <w:rFonts w:ascii="Times New Roman" w:hAnsi="Times New Roman" w:cs="Times New Roman"/>
          <w:sz w:val="24"/>
        </w:rPr>
        <w:t xml:space="preserve"> how often</w:t>
      </w:r>
      <w:r w:rsidR="004A2B50">
        <w:rPr>
          <w:rFonts w:ascii="Times New Roman" w:hAnsi="Times New Roman" w:cs="Times New Roman"/>
          <w:sz w:val="24"/>
        </w:rPr>
        <w:t xml:space="preserve"> groups</w:t>
      </w:r>
      <w:r w:rsidRPr="00A53E51">
        <w:rPr>
          <w:rFonts w:ascii="Times New Roman" w:hAnsi="Times New Roman" w:cs="Times New Roman"/>
          <w:sz w:val="24"/>
        </w:rPr>
        <w:t xml:space="preserve"> reached </w:t>
      </w:r>
      <w:r w:rsidR="004A2B50">
        <w:rPr>
          <w:rFonts w:ascii="Times New Roman" w:hAnsi="Times New Roman" w:cs="Times New Roman"/>
          <w:sz w:val="24"/>
        </w:rPr>
        <w:t xml:space="preserve">a </w:t>
      </w:r>
      <w:r w:rsidRPr="00A53E51">
        <w:rPr>
          <w:rFonts w:ascii="Times New Roman" w:hAnsi="Times New Roman" w:cs="Times New Roman"/>
          <w:sz w:val="24"/>
        </w:rPr>
        <w:t>correct vs. incorrect consensus.</w:t>
      </w:r>
      <w:r w:rsidRPr="00A53E51">
        <w:rPr>
          <w:rFonts w:ascii="Times New Roman" w:hAnsi="Times New Roman" w:cs="Times New Roman"/>
          <w:sz w:val="24"/>
          <w:vertAlign w:val="superscript"/>
        </w:rPr>
        <w:footnoteReference w:id="6"/>
      </w:r>
      <w:r w:rsidR="001C18E1">
        <w:rPr>
          <w:rFonts w:ascii="Times New Roman" w:hAnsi="Times New Roman" w:cs="Times New Roman"/>
          <w:sz w:val="24"/>
        </w:rPr>
        <w:t xml:space="preserve"> T</w:t>
      </w:r>
      <w:r w:rsidRPr="00A53E51">
        <w:rPr>
          <w:rFonts w:ascii="Times New Roman" w:hAnsi="Times New Roman" w:cs="Times New Roman"/>
          <w:sz w:val="24"/>
        </w:rPr>
        <w:t xml:space="preserve">his allows us to test how confirmation bias impacts </w:t>
      </w:r>
      <w:r w:rsidR="00790539">
        <w:rPr>
          <w:rFonts w:ascii="Times New Roman" w:hAnsi="Times New Roman" w:cs="Times New Roman"/>
          <w:sz w:val="24"/>
        </w:rPr>
        <w:t>long term</w:t>
      </w:r>
      <w:r w:rsidRPr="00A53E51">
        <w:rPr>
          <w:rFonts w:ascii="Times New Roman" w:hAnsi="Times New Roman" w:cs="Times New Roman"/>
          <w:sz w:val="24"/>
        </w:rPr>
        <w:t xml:space="preserve"> group accuracy. We also measured, at intervals of 1</w:t>
      </w:r>
      <w:r w:rsidR="001C18E1">
        <w:rPr>
          <w:rFonts w:ascii="Times New Roman" w:hAnsi="Times New Roman" w:cs="Times New Roman"/>
          <w:sz w:val="24"/>
        </w:rPr>
        <w:t>,</w:t>
      </w:r>
      <w:r w:rsidRPr="00A53E51">
        <w:rPr>
          <w:rFonts w:ascii="Times New Roman" w:hAnsi="Times New Roman" w:cs="Times New Roman"/>
          <w:sz w:val="24"/>
        </w:rPr>
        <w:t xml:space="preserve">000 </w:t>
      </w:r>
      <w:r w:rsidR="004A2B50">
        <w:rPr>
          <w:rFonts w:ascii="Times New Roman" w:hAnsi="Times New Roman" w:cs="Times New Roman"/>
          <w:sz w:val="24"/>
        </w:rPr>
        <w:lastRenderedPageBreak/>
        <w:t>round</w:t>
      </w:r>
      <w:r w:rsidR="00BA7F6D">
        <w:rPr>
          <w:rFonts w:ascii="Times New Roman" w:hAnsi="Times New Roman" w:cs="Times New Roman"/>
          <w:sz w:val="24"/>
        </w:rPr>
        <w:t>s</w:t>
      </w:r>
      <w:r w:rsidR="004A2B50">
        <w:rPr>
          <w:rFonts w:ascii="Times New Roman" w:hAnsi="Times New Roman" w:cs="Times New Roman"/>
          <w:sz w:val="24"/>
        </w:rPr>
        <w:t xml:space="preserve"> (</w:t>
      </w:r>
      <w:r w:rsidRPr="00A53E51">
        <w:rPr>
          <w:rFonts w:ascii="Times New Roman" w:hAnsi="Times New Roman" w:cs="Times New Roman"/>
          <w:sz w:val="24"/>
        </w:rPr>
        <w:t>ticks</w:t>
      </w:r>
      <w:r w:rsidR="004A2B50">
        <w:rPr>
          <w:rFonts w:ascii="Times New Roman" w:hAnsi="Times New Roman" w:cs="Times New Roman"/>
          <w:sz w:val="24"/>
        </w:rPr>
        <w:t>)</w:t>
      </w:r>
      <w:r w:rsidRPr="00A53E51">
        <w:rPr>
          <w:rFonts w:ascii="Times New Roman" w:hAnsi="Times New Roman" w:cs="Times New Roman"/>
          <w:sz w:val="24"/>
        </w:rPr>
        <w:t>, what proportion of the simulations had reached consensus</w:t>
      </w:r>
      <w:r w:rsidR="00790539">
        <w:rPr>
          <w:rFonts w:ascii="Times New Roman" w:hAnsi="Times New Roman" w:cs="Times New Roman"/>
          <w:sz w:val="24"/>
        </w:rPr>
        <w:t xml:space="preserve"> </w:t>
      </w:r>
      <w:proofErr w:type="gramStart"/>
      <w:r w:rsidR="004A2B50">
        <w:rPr>
          <w:rFonts w:ascii="Times New Roman" w:hAnsi="Times New Roman" w:cs="Times New Roman"/>
          <w:sz w:val="24"/>
        </w:rPr>
        <w:t xml:space="preserve">in order </w:t>
      </w:r>
      <w:r w:rsidR="00790539">
        <w:rPr>
          <w:rFonts w:ascii="Times New Roman" w:hAnsi="Times New Roman" w:cs="Times New Roman"/>
          <w:sz w:val="24"/>
        </w:rPr>
        <w:t>to</w:t>
      </w:r>
      <w:proofErr w:type="gramEnd"/>
      <w:r w:rsidR="00790539">
        <w:rPr>
          <w:rFonts w:ascii="Times New Roman" w:hAnsi="Times New Roman" w:cs="Times New Roman"/>
          <w:sz w:val="24"/>
        </w:rPr>
        <w:t xml:space="preserve"> </w:t>
      </w:r>
      <w:r w:rsidRPr="00A53E51">
        <w:rPr>
          <w:rFonts w:ascii="Times New Roman" w:hAnsi="Times New Roman" w:cs="Times New Roman"/>
          <w:sz w:val="24"/>
        </w:rPr>
        <w:t>show how confirmation bias impacts learning speed.</w:t>
      </w:r>
    </w:p>
    <w:p w14:paraId="3392B0A8" w14:textId="5A1D0134" w:rsidR="00C41AEF" w:rsidRDefault="00C41AEF"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 xml:space="preserve">In </w:t>
      </w:r>
      <w:r w:rsidR="00BE02FE">
        <w:rPr>
          <w:rFonts w:ascii="Times New Roman" w:hAnsi="Times New Roman" w:cs="Times New Roman"/>
          <w:sz w:val="24"/>
        </w:rPr>
        <w:t>T</w:t>
      </w:r>
      <w:r>
        <w:rPr>
          <w:rFonts w:ascii="Times New Roman" w:hAnsi="Times New Roman" w:cs="Times New Roman"/>
          <w:sz w:val="24"/>
        </w:rPr>
        <w:t xml:space="preserve">able </w:t>
      </w:r>
      <w:r w:rsidR="00BE02FE">
        <w:rPr>
          <w:rFonts w:ascii="Times New Roman" w:hAnsi="Times New Roman" w:cs="Times New Roman"/>
          <w:sz w:val="24"/>
        </w:rPr>
        <w:t xml:space="preserve">1 </w:t>
      </w:r>
      <w:r>
        <w:rPr>
          <w:rFonts w:ascii="Times New Roman" w:hAnsi="Times New Roman" w:cs="Times New Roman"/>
          <w:sz w:val="24"/>
        </w:rPr>
        <w:t>we summarize the parameters we consider for this model</w:t>
      </w:r>
      <w:r w:rsidR="00264F40">
        <w:rPr>
          <w:rFonts w:ascii="Times New Roman" w:hAnsi="Times New Roman" w:cs="Times New Roman"/>
          <w:sz w:val="24"/>
        </w:rPr>
        <w:t xml:space="preserve"> and provide</w:t>
      </w:r>
      <w:r>
        <w:rPr>
          <w:rFonts w:ascii="Times New Roman" w:hAnsi="Times New Roman" w:cs="Times New Roman"/>
          <w:sz w:val="24"/>
        </w:rPr>
        <w:t xml:space="preserve"> </w:t>
      </w:r>
      <w:r w:rsidR="00264F40">
        <w:rPr>
          <w:rFonts w:ascii="Times New Roman" w:hAnsi="Times New Roman" w:cs="Times New Roman"/>
          <w:sz w:val="24"/>
        </w:rPr>
        <w:t>(</w:t>
      </w:r>
      <w:r w:rsidR="00FA1072">
        <w:rPr>
          <w:rFonts w:ascii="Times New Roman" w:hAnsi="Times New Roman" w:cs="Times New Roman"/>
          <w:sz w:val="24"/>
        </w:rPr>
        <w:t>in boldface</w:t>
      </w:r>
      <w:r w:rsidR="00264F40">
        <w:rPr>
          <w:rFonts w:ascii="Times New Roman" w:hAnsi="Times New Roman" w:cs="Times New Roman"/>
          <w:sz w:val="24"/>
        </w:rPr>
        <w:t>)</w:t>
      </w:r>
      <w:r w:rsidR="00FA1072">
        <w:rPr>
          <w:rFonts w:ascii="Times New Roman" w:hAnsi="Times New Roman" w:cs="Times New Roman"/>
          <w:sz w:val="24"/>
        </w:rPr>
        <w:t xml:space="preserve"> </w:t>
      </w:r>
      <w:r>
        <w:rPr>
          <w:rFonts w:ascii="Times New Roman" w:hAnsi="Times New Roman" w:cs="Times New Roman"/>
          <w:sz w:val="24"/>
        </w:rPr>
        <w:t>the</w:t>
      </w:r>
      <w:r w:rsidR="00BE02FE">
        <w:rPr>
          <w:rFonts w:ascii="Times New Roman" w:hAnsi="Times New Roman" w:cs="Times New Roman"/>
          <w:sz w:val="24"/>
        </w:rPr>
        <w:t xml:space="preserve"> actual variable</w:t>
      </w:r>
      <w:r>
        <w:rPr>
          <w:rFonts w:ascii="Times New Roman" w:hAnsi="Times New Roman" w:cs="Times New Roman"/>
          <w:sz w:val="24"/>
        </w:rPr>
        <w:t xml:space="preserve"> names </w:t>
      </w:r>
      <w:r w:rsidR="00BE02FE">
        <w:rPr>
          <w:rFonts w:ascii="Times New Roman" w:hAnsi="Times New Roman" w:cs="Times New Roman"/>
          <w:sz w:val="24"/>
        </w:rPr>
        <w:t>u</w:t>
      </w:r>
      <w:r w:rsidR="00BE02FE" w:rsidRPr="00545F4E">
        <w:rPr>
          <w:rFonts w:ascii="Times New Roman" w:hAnsi="Times New Roman" w:cs="Times New Roman"/>
          <w:sz w:val="24"/>
        </w:rPr>
        <w:t xml:space="preserve">sed </w:t>
      </w:r>
      <w:r w:rsidRPr="00545F4E">
        <w:rPr>
          <w:rFonts w:ascii="Times New Roman" w:hAnsi="Times New Roman" w:cs="Times New Roman"/>
          <w:sz w:val="24"/>
        </w:rPr>
        <w:t xml:space="preserve">in the </w:t>
      </w:r>
      <w:r w:rsidR="00BE02FE" w:rsidRPr="00545F4E">
        <w:rPr>
          <w:rFonts w:ascii="Times New Roman" w:hAnsi="Times New Roman" w:cs="Times New Roman"/>
          <w:sz w:val="24"/>
        </w:rPr>
        <w:t>model’s</w:t>
      </w:r>
      <w:r w:rsidRPr="00545F4E">
        <w:rPr>
          <w:rFonts w:ascii="Times New Roman" w:hAnsi="Times New Roman" w:cs="Times New Roman"/>
          <w:sz w:val="24"/>
        </w:rPr>
        <w:t xml:space="preserve"> code.</w:t>
      </w:r>
    </w:p>
    <w:p w14:paraId="2B264312" w14:textId="77777777" w:rsidR="004F3658" w:rsidRPr="00A53E51" w:rsidRDefault="00663EF4" w:rsidP="00C41AEF">
      <w:pPr>
        <w:pStyle w:val="Heading1"/>
        <w:numPr>
          <w:ilvl w:val="0"/>
          <w:numId w:val="0"/>
        </w:numPr>
        <w:spacing w:after="0" w:line="480" w:lineRule="auto"/>
        <w:ind w:left="10" w:hanging="10"/>
        <w:jc w:val="center"/>
        <w:rPr>
          <w:rFonts w:ascii="Times New Roman" w:hAnsi="Times New Roman" w:cs="Times New Roman"/>
          <w:sz w:val="24"/>
        </w:rPr>
      </w:pPr>
      <w:r w:rsidRPr="00A53E51">
        <w:rPr>
          <w:rFonts w:ascii="Times New Roman" w:hAnsi="Times New Roman" w:cs="Times New Roman"/>
          <w:sz w:val="24"/>
        </w:rPr>
        <w:t>Results</w:t>
      </w:r>
    </w:p>
    <w:p w14:paraId="75E7D9A2" w14:textId="513129D8" w:rsidR="004F3658" w:rsidRPr="00A53E51"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As noted, the central result of interest is the paradoxical finding that increases in confirmation bias improve group learning in this model. </w:t>
      </w:r>
      <w:proofErr w:type="gramStart"/>
      <w:r w:rsidRPr="00A53E51">
        <w:rPr>
          <w:rFonts w:ascii="Times New Roman" w:hAnsi="Times New Roman" w:cs="Times New Roman"/>
          <w:sz w:val="24"/>
        </w:rPr>
        <w:t>In particular, increasing</w:t>
      </w:r>
      <w:proofErr w:type="gramEnd"/>
      <w:r w:rsidR="00FA1072">
        <w:rPr>
          <w:rFonts w:ascii="Times New Roman" w:hAnsi="Times New Roman" w:cs="Times New Roman"/>
          <w:sz w:val="24"/>
        </w:rPr>
        <w:t xml:space="preserve"> the intolerance parameter</w:t>
      </w:r>
      <w:r w:rsidRPr="00A53E51">
        <w:rPr>
          <w:rFonts w:ascii="Times New Roman" w:hAnsi="Times New Roman" w:cs="Times New Roman"/>
          <w:sz w:val="24"/>
        </w:rPr>
        <w:t xml:space="preserve"> </w:t>
      </w:r>
      <w:r w:rsidRPr="00A53E51">
        <w:rPr>
          <w:rFonts w:ascii="Times New Roman" w:hAnsi="Times New Roman" w:cs="Times New Roman"/>
          <w:i/>
          <w:sz w:val="24"/>
        </w:rPr>
        <w:t>t</w:t>
      </w:r>
      <w:r w:rsidR="00FA1072">
        <w:rPr>
          <w:rFonts w:ascii="Times New Roman" w:hAnsi="Times New Roman" w:cs="Times New Roman"/>
          <w:i/>
          <w:sz w:val="24"/>
        </w:rPr>
        <w:t>,</w:t>
      </w:r>
      <w:r w:rsidRPr="00A53E51">
        <w:rPr>
          <w:rFonts w:ascii="Times New Roman" w:hAnsi="Times New Roman" w:cs="Times New Roman"/>
          <w:i/>
          <w:sz w:val="24"/>
        </w:rPr>
        <w:t xml:space="preserve"> </w:t>
      </w:r>
      <w:r w:rsidRPr="00A53E51">
        <w:rPr>
          <w:rFonts w:ascii="Times New Roman" w:hAnsi="Times New Roman" w:cs="Times New Roman"/>
          <w:sz w:val="24"/>
        </w:rPr>
        <w:t xml:space="preserve">increases the rate at which the group learns to prefer and pull the better arm </w:t>
      </w:r>
      <w:r w:rsidRPr="007C334E">
        <w:rPr>
          <w:rFonts w:ascii="Times New Roman" w:hAnsi="Times New Roman" w:cs="Times New Roman"/>
          <w:b/>
          <w:bCs/>
          <w:sz w:val="24"/>
        </w:rPr>
        <w:t>B</w:t>
      </w:r>
      <w:r w:rsidRPr="00A53E51">
        <w:rPr>
          <w:rFonts w:ascii="Times New Roman" w:hAnsi="Times New Roman" w:cs="Times New Roman"/>
          <w:sz w:val="24"/>
        </w:rPr>
        <w:t xml:space="preserve">. This effect is consistent for variations in </w:t>
      </w:r>
      <w:r w:rsidR="00412718">
        <w:rPr>
          <w:rFonts w:ascii="Times New Roman" w:hAnsi="Times New Roman" w:cs="Times New Roman"/>
          <w:sz w:val="24"/>
        </w:rPr>
        <w:t>group</w:t>
      </w:r>
      <w:r w:rsidRPr="00A53E51">
        <w:rPr>
          <w:rFonts w:ascii="Times New Roman" w:hAnsi="Times New Roman" w:cs="Times New Roman"/>
          <w:sz w:val="24"/>
        </w:rPr>
        <w:t xml:space="preserve"> size, </w:t>
      </w:r>
      <w:r w:rsidRPr="00A53E51">
        <w:rPr>
          <w:rFonts w:ascii="Times New Roman" w:hAnsi="Times New Roman" w:cs="Times New Roman"/>
          <w:i/>
          <w:sz w:val="24"/>
        </w:rPr>
        <w:t>N</w:t>
      </w:r>
      <w:r w:rsidRPr="00A53E51">
        <w:rPr>
          <w:rFonts w:ascii="Times New Roman" w:hAnsi="Times New Roman" w:cs="Times New Roman"/>
          <w:sz w:val="24"/>
        </w:rPr>
        <w:t xml:space="preserve"> (</w:t>
      </w:r>
      <w:r w:rsidR="00412718">
        <w:rPr>
          <w:rFonts w:ascii="Times New Roman" w:hAnsi="Times New Roman" w:cs="Times New Roman"/>
          <w:sz w:val="24"/>
        </w:rPr>
        <w:t>a</w:t>
      </w:r>
      <w:r w:rsidRPr="00A53E51">
        <w:rPr>
          <w:rFonts w:ascii="Times New Roman" w:hAnsi="Times New Roman" w:cs="Times New Roman"/>
          <w:sz w:val="24"/>
        </w:rPr>
        <w:t>nd, indeed, for other parameter changes, though we do not consider these in this chapter)</w:t>
      </w:r>
      <w:r w:rsidR="00412718">
        <w:rPr>
          <w:rFonts w:ascii="Times New Roman" w:hAnsi="Times New Roman" w:cs="Times New Roman"/>
          <w:sz w:val="24"/>
        </w:rPr>
        <w:t>.</w:t>
      </w:r>
    </w:p>
    <w:p w14:paraId="5A9522B9" w14:textId="3B0A3DD9" w:rsidR="004F3658"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Figure 1 shows this effect. As </w:t>
      </w:r>
      <w:r w:rsidRPr="00A53E51">
        <w:rPr>
          <w:rFonts w:ascii="Times New Roman" w:hAnsi="Times New Roman" w:cs="Times New Roman"/>
          <w:i/>
          <w:sz w:val="24"/>
        </w:rPr>
        <w:t xml:space="preserve">t </w:t>
      </w:r>
      <w:r w:rsidRPr="00A53E51">
        <w:rPr>
          <w:rFonts w:ascii="Times New Roman" w:hAnsi="Times New Roman" w:cs="Times New Roman"/>
          <w:sz w:val="24"/>
        </w:rPr>
        <w:t>increases</w:t>
      </w:r>
      <w:r w:rsidR="000F762F">
        <w:rPr>
          <w:rFonts w:ascii="Times New Roman" w:hAnsi="Times New Roman" w:cs="Times New Roman"/>
          <w:sz w:val="24"/>
        </w:rPr>
        <w:t>,</w:t>
      </w:r>
      <w:r w:rsidRPr="00A53E51">
        <w:rPr>
          <w:rFonts w:ascii="Times New Roman" w:hAnsi="Times New Roman" w:cs="Times New Roman"/>
          <w:sz w:val="24"/>
        </w:rPr>
        <w:t xml:space="preserve"> the rate at which groups converge to </w:t>
      </w:r>
      <w:r w:rsidR="000F762F">
        <w:rPr>
          <w:rFonts w:ascii="Times New Roman" w:hAnsi="Times New Roman" w:cs="Times New Roman"/>
          <w:sz w:val="24"/>
        </w:rPr>
        <w:t xml:space="preserve">an </w:t>
      </w:r>
      <w:r w:rsidRPr="00A53E51">
        <w:rPr>
          <w:rFonts w:ascii="Times New Roman" w:hAnsi="Times New Roman" w:cs="Times New Roman"/>
          <w:sz w:val="24"/>
        </w:rPr>
        <w:t xml:space="preserve">accurate consensus </w:t>
      </w:r>
      <w:r w:rsidR="000F762F">
        <w:rPr>
          <w:rFonts w:ascii="Times New Roman" w:hAnsi="Times New Roman" w:cs="Times New Roman"/>
          <w:sz w:val="24"/>
        </w:rPr>
        <w:t>also increases</w:t>
      </w:r>
      <w:r w:rsidRPr="00A53E51">
        <w:rPr>
          <w:rFonts w:ascii="Times New Roman" w:hAnsi="Times New Roman" w:cs="Times New Roman"/>
          <w:sz w:val="24"/>
        </w:rPr>
        <w:t xml:space="preserve">. We have already </w:t>
      </w:r>
      <w:r w:rsidR="00C41AEF">
        <w:rPr>
          <w:rFonts w:ascii="Times New Roman" w:hAnsi="Times New Roman" w:cs="Times New Roman"/>
          <w:sz w:val="24"/>
        </w:rPr>
        <w:t xml:space="preserve">briefly </w:t>
      </w:r>
      <w:r w:rsidRPr="00A53E51">
        <w:rPr>
          <w:rFonts w:ascii="Times New Roman" w:hAnsi="Times New Roman" w:cs="Times New Roman"/>
          <w:sz w:val="24"/>
        </w:rPr>
        <w:t xml:space="preserve">described the reason for this outcome. Groups fail when all agents start selecting arm </w:t>
      </w:r>
      <w:r w:rsidRPr="007C334E">
        <w:rPr>
          <w:rFonts w:ascii="Times New Roman" w:hAnsi="Times New Roman" w:cs="Times New Roman"/>
          <w:b/>
          <w:bCs/>
          <w:sz w:val="24"/>
        </w:rPr>
        <w:t>A</w:t>
      </w:r>
      <w:r w:rsidRPr="00A53E51">
        <w:rPr>
          <w:rFonts w:ascii="Times New Roman" w:hAnsi="Times New Roman" w:cs="Times New Roman"/>
          <w:sz w:val="24"/>
        </w:rPr>
        <w:t xml:space="preserve"> and abandon tests of </w:t>
      </w:r>
      <w:r w:rsidRPr="007C334E">
        <w:rPr>
          <w:rFonts w:ascii="Times New Roman" w:hAnsi="Times New Roman" w:cs="Times New Roman"/>
          <w:b/>
          <w:bCs/>
          <w:sz w:val="24"/>
        </w:rPr>
        <w:t>B</w:t>
      </w:r>
      <w:r w:rsidRPr="00A53E51">
        <w:rPr>
          <w:rFonts w:ascii="Times New Roman" w:hAnsi="Times New Roman" w:cs="Times New Roman"/>
          <w:sz w:val="24"/>
        </w:rPr>
        <w:t xml:space="preserve"> that would eventually show its superiority. Confirmation bias reduces the chance of failure by increasing intransigence, thus promoting a longer period of exploration across the group. Agents who prefer </w:t>
      </w:r>
      <w:r w:rsidRPr="007C334E">
        <w:rPr>
          <w:rFonts w:ascii="Times New Roman" w:hAnsi="Times New Roman" w:cs="Times New Roman"/>
          <w:b/>
          <w:bCs/>
          <w:sz w:val="24"/>
        </w:rPr>
        <w:t>B</w:t>
      </w:r>
      <w:r w:rsidRPr="00A53E51">
        <w:rPr>
          <w:rFonts w:ascii="Times New Roman" w:hAnsi="Times New Roman" w:cs="Times New Roman"/>
          <w:sz w:val="24"/>
        </w:rPr>
        <w:t xml:space="preserve">, and who engage in confirmation bias, generally require more data before switching to </w:t>
      </w:r>
      <w:r w:rsidRPr="007C334E">
        <w:rPr>
          <w:rFonts w:ascii="Times New Roman" w:hAnsi="Times New Roman" w:cs="Times New Roman"/>
          <w:b/>
          <w:bCs/>
          <w:sz w:val="24"/>
        </w:rPr>
        <w:t>A</w:t>
      </w:r>
      <w:r w:rsidR="00C41AEF">
        <w:rPr>
          <w:rFonts w:ascii="Times New Roman" w:hAnsi="Times New Roman" w:cs="Times New Roman"/>
          <w:sz w:val="24"/>
        </w:rPr>
        <w:t xml:space="preserve"> since they are resistant to data sets where </w:t>
      </w:r>
      <w:r w:rsidR="00C41AEF" w:rsidRPr="007C334E">
        <w:rPr>
          <w:rFonts w:ascii="Times New Roman" w:hAnsi="Times New Roman" w:cs="Times New Roman"/>
          <w:b/>
          <w:bCs/>
          <w:sz w:val="24"/>
        </w:rPr>
        <w:t>B</w:t>
      </w:r>
      <w:r w:rsidR="00C41AEF">
        <w:rPr>
          <w:rFonts w:ascii="Times New Roman" w:hAnsi="Times New Roman" w:cs="Times New Roman"/>
          <w:sz w:val="24"/>
        </w:rPr>
        <w:t xml:space="preserve"> is unsuccessful</w:t>
      </w:r>
      <w:r w:rsidRPr="00A53E51">
        <w:rPr>
          <w:rFonts w:ascii="Times New Roman" w:hAnsi="Times New Roman" w:cs="Times New Roman"/>
          <w:sz w:val="24"/>
        </w:rPr>
        <w:t>.</w:t>
      </w:r>
      <w:r w:rsidR="00C41AEF">
        <w:rPr>
          <w:rFonts w:ascii="Times New Roman" w:hAnsi="Times New Roman" w:cs="Times New Roman"/>
          <w:sz w:val="24"/>
        </w:rPr>
        <w:t xml:space="preserve">  As a result, failure</w:t>
      </w:r>
      <w:r w:rsidR="00713F8D">
        <w:rPr>
          <w:rFonts w:ascii="Times New Roman" w:hAnsi="Times New Roman" w:cs="Times New Roman"/>
          <w:sz w:val="24"/>
        </w:rPr>
        <w:t>—</w:t>
      </w:r>
      <w:r w:rsidR="00C41AEF">
        <w:rPr>
          <w:rFonts w:ascii="Times New Roman" w:hAnsi="Times New Roman" w:cs="Times New Roman"/>
          <w:sz w:val="24"/>
        </w:rPr>
        <w:t xml:space="preserve">where all agents switch to testing </w:t>
      </w:r>
      <w:r w:rsidR="00C41AEF" w:rsidRPr="007C334E">
        <w:rPr>
          <w:rFonts w:ascii="Times New Roman" w:hAnsi="Times New Roman" w:cs="Times New Roman"/>
          <w:b/>
          <w:bCs/>
          <w:sz w:val="24"/>
        </w:rPr>
        <w:t>A</w:t>
      </w:r>
      <w:r w:rsidR="00713F8D">
        <w:rPr>
          <w:rFonts w:ascii="Times New Roman" w:hAnsi="Times New Roman" w:cs="Times New Roman"/>
          <w:sz w:val="24"/>
        </w:rPr>
        <w:t>—</w:t>
      </w:r>
      <w:r w:rsidR="00C41AEF">
        <w:rPr>
          <w:rFonts w:ascii="Times New Roman" w:hAnsi="Times New Roman" w:cs="Times New Roman"/>
          <w:sz w:val="24"/>
        </w:rPr>
        <w:t>is less likely to occur.  Instead</w:t>
      </w:r>
      <w:r w:rsidR="00713F8D">
        <w:rPr>
          <w:rFonts w:ascii="Times New Roman" w:hAnsi="Times New Roman" w:cs="Times New Roman"/>
          <w:sz w:val="24"/>
        </w:rPr>
        <w:t>,</w:t>
      </w:r>
      <w:r w:rsidR="00C41AEF">
        <w:rPr>
          <w:rFonts w:ascii="Times New Roman" w:hAnsi="Times New Roman" w:cs="Times New Roman"/>
          <w:sz w:val="24"/>
        </w:rPr>
        <w:t xml:space="preserve"> the group typically tests both options for a significant </w:t>
      </w:r>
      <w:proofErr w:type="gramStart"/>
      <w:r w:rsidR="00C41AEF">
        <w:rPr>
          <w:rFonts w:ascii="Times New Roman" w:hAnsi="Times New Roman" w:cs="Times New Roman"/>
          <w:sz w:val="24"/>
        </w:rPr>
        <w:t>period of time</w:t>
      </w:r>
      <w:proofErr w:type="gramEnd"/>
      <w:r w:rsidR="00C41AEF">
        <w:rPr>
          <w:rFonts w:ascii="Times New Roman" w:hAnsi="Times New Roman" w:cs="Times New Roman"/>
          <w:sz w:val="24"/>
        </w:rPr>
        <w:t>, and eventually</w:t>
      </w:r>
      <w:r w:rsidR="00FA1072">
        <w:rPr>
          <w:rFonts w:ascii="Times New Roman" w:hAnsi="Times New Roman" w:cs="Times New Roman"/>
          <w:sz w:val="24"/>
        </w:rPr>
        <w:t xml:space="preserve"> </w:t>
      </w:r>
      <w:r w:rsidR="00C41AEF">
        <w:rPr>
          <w:rFonts w:ascii="Times New Roman" w:hAnsi="Times New Roman" w:cs="Times New Roman"/>
          <w:sz w:val="24"/>
        </w:rPr>
        <w:t xml:space="preserve">all agents are convinced by the data that </w:t>
      </w:r>
      <w:r w:rsidR="00C41AEF" w:rsidRPr="007C334E">
        <w:rPr>
          <w:rFonts w:ascii="Times New Roman" w:hAnsi="Times New Roman" w:cs="Times New Roman"/>
          <w:b/>
          <w:bCs/>
          <w:sz w:val="24"/>
        </w:rPr>
        <w:t>B</w:t>
      </w:r>
      <w:r w:rsidR="00C41AEF">
        <w:rPr>
          <w:rFonts w:ascii="Times New Roman" w:hAnsi="Times New Roman" w:cs="Times New Roman"/>
          <w:sz w:val="24"/>
        </w:rPr>
        <w:t xml:space="preserve"> is superior</w:t>
      </w:r>
      <w:r w:rsidRPr="00A53E51">
        <w:rPr>
          <w:rFonts w:ascii="Times New Roman" w:hAnsi="Times New Roman" w:cs="Times New Roman"/>
          <w:sz w:val="24"/>
        </w:rPr>
        <w:t xml:space="preserve">. </w:t>
      </w:r>
    </w:p>
    <w:p w14:paraId="061399EC" w14:textId="4DA108B4" w:rsidR="004F3658" w:rsidRDefault="00FA1072"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A</w:t>
      </w:r>
      <w:r w:rsidR="00663EF4" w:rsidRPr="00A53E51">
        <w:rPr>
          <w:rFonts w:ascii="Times New Roman" w:hAnsi="Times New Roman" w:cs="Times New Roman"/>
          <w:sz w:val="24"/>
        </w:rPr>
        <w:t xml:space="preserve"> downside of this effect is that confirmation bias slows group convergence. Figure 2 shows the proportion of simulations that reached consensus over time for different levels of </w:t>
      </w:r>
      <w:r w:rsidR="00663EF4" w:rsidRPr="00A53E51">
        <w:rPr>
          <w:rFonts w:ascii="Times New Roman" w:hAnsi="Times New Roman" w:cs="Times New Roman"/>
          <w:i/>
          <w:sz w:val="24"/>
        </w:rPr>
        <w:t>t</w:t>
      </w:r>
      <w:r w:rsidR="00663EF4" w:rsidRPr="00A53E51">
        <w:rPr>
          <w:rFonts w:ascii="Times New Roman" w:hAnsi="Times New Roman" w:cs="Times New Roman"/>
          <w:sz w:val="24"/>
        </w:rPr>
        <w:t xml:space="preserve">. As is clear, this number decreases with </w:t>
      </w:r>
      <w:r w:rsidR="00663EF4" w:rsidRPr="00A53E51">
        <w:rPr>
          <w:rFonts w:ascii="Times New Roman" w:hAnsi="Times New Roman" w:cs="Times New Roman"/>
          <w:i/>
          <w:sz w:val="24"/>
        </w:rPr>
        <w:t>t</w:t>
      </w:r>
      <w:r w:rsidR="00663EF4" w:rsidRPr="00A53E51">
        <w:rPr>
          <w:rFonts w:ascii="Times New Roman" w:hAnsi="Times New Roman" w:cs="Times New Roman"/>
          <w:sz w:val="24"/>
        </w:rPr>
        <w:t>.</w:t>
      </w:r>
      <w:r w:rsidR="00D938C4">
        <w:rPr>
          <w:rFonts w:ascii="Times New Roman" w:hAnsi="Times New Roman" w:cs="Times New Roman"/>
          <w:sz w:val="24"/>
        </w:rPr>
        <w:t xml:space="preserve">  This occurs because confirmation bias slows learning by making agents more resistant to data.</w:t>
      </w:r>
      <w:r w:rsidR="00663EF4" w:rsidRPr="00A53E51">
        <w:rPr>
          <w:rFonts w:ascii="Times New Roman" w:hAnsi="Times New Roman" w:cs="Times New Roman"/>
          <w:sz w:val="24"/>
        </w:rPr>
        <w:t xml:space="preserve"> </w:t>
      </w:r>
      <w:r w:rsidR="00D938C4">
        <w:rPr>
          <w:rFonts w:ascii="Times New Roman" w:hAnsi="Times New Roman" w:cs="Times New Roman"/>
          <w:sz w:val="24"/>
        </w:rPr>
        <w:t xml:space="preserve"> </w:t>
      </w:r>
      <w:r w:rsidR="00663EF4" w:rsidRPr="00A53E51">
        <w:rPr>
          <w:rFonts w:ascii="Times New Roman" w:hAnsi="Times New Roman" w:cs="Times New Roman"/>
          <w:sz w:val="24"/>
        </w:rPr>
        <w:t xml:space="preserve">Depending on the goals of the group, then, the potential </w:t>
      </w:r>
      <w:r w:rsidR="00663EF4" w:rsidRPr="00A53E51">
        <w:rPr>
          <w:rFonts w:ascii="Times New Roman" w:hAnsi="Times New Roman" w:cs="Times New Roman"/>
          <w:sz w:val="24"/>
        </w:rPr>
        <w:lastRenderedPageBreak/>
        <w:t>benefit of confirmation bias may be outweighed by increase</w:t>
      </w:r>
      <w:r w:rsidR="00D938C4">
        <w:rPr>
          <w:rFonts w:ascii="Times New Roman" w:hAnsi="Times New Roman" w:cs="Times New Roman"/>
          <w:sz w:val="24"/>
        </w:rPr>
        <w:t>d</w:t>
      </w:r>
      <w:r w:rsidR="00663EF4" w:rsidRPr="00A53E51">
        <w:rPr>
          <w:rFonts w:ascii="Times New Roman" w:hAnsi="Times New Roman" w:cs="Times New Roman"/>
          <w:sz w:val="24"/>
        </w:rPr>
        <w:t xml:space="preserve"> difficulty </w:t>
      </w:r>
      <w:r w:rsidR="00E37A2F">
        <w:rPr>
          <w:rFonts w:ascii="Times New Roman" w:hAnsi="Times New Roman" w:cs="Times New Roman"/>
          <w:sz w:val="24"/>
        </w:rPr>
        <w:t xml:space="preserve">in </w:t>
      </w:r>
      <w:r w:rsidR="00663EF4" w:rsidRPr="00A53E51">
        <w:rPr>
          <w:rFonts w:ascii="Times New Roman" w:hAnsi="Times New Roman" w:cs="Times New Roman"/>
          <w:sz w:val="24"/>
        </w:rPr>
        <w:t>coming to consensus. For instance, if a group is facing multiple options and needs to settle on a decent one for the purposes of action, it may be better to reduce intransigence</w:t>
      </w:r>
      <w:r w:rsidR="00CF3AFC">
        <w:rPr>
          <w:rFonts w:ascii="Times New Roman" w:hAnsi="Times New Roman" w:cs="Times New Roman"/>
          <w:sz w:val="24"/>
        </w:rPr>
        <w:t>, even though this</w:t>
      </w:r>
      <w:r w:rsidR="00663EF4" w:rsidRPr="00A53E51">
        <w:rPr>
          <w:rFonts w:ascii="Times New Roman" w:hAnsi="Times New Roman" w:cs="Times New Roman"/>
          <w:sz w:val="24"/>
        </w:rPr>
        <w:t xml:space="preserve"> also reduce</w:t>
      </w:r>
      <w:r w:rsidR="00CF3AFC">
        <w:rPr>
          <w:rFonts w:ascii="Times New Roman" w:hAnsi="Times New Roman" w:cs="Times New Roman"/>
          <w:sz w:val="24"/>
        </w:rPr>
        <w:t>s</w:t>
      </w:r>
      <w:r w:rsidR="00663EF4" w:rsidRPr="00A53E51">
        <w:rPr>
          <w:rFonts w:ascii="Times New Roman" w:hAnsi="Times New Roman" w:cs="Times New Roman"/>
          <w:sz w:val="24"/>
        </w:rPr>
        <w:t xml:space="preserve"> </w:t>
      </w:r>
      <w:r w:rsidR="00CF3AFC">
        <w:rPr>
          <w:rFonts w:ascii="Times New Roman" w:hAnsi="Times New Roman" w:cs="Times New Roman"/>
          <w:sz w:val="24"/>
        </w:rPr>
        <w:t xml:space="preserve">the </w:t>
      </w:r>
      <w:r w:rsidR="00663EF4" w:rsidRPr="00A53E51">
        <w:rPr>
          <w:rFonts w:ascii="Times New Roman" w:hAnsi="Times New Roman" w:cs="Times New Roman"/>
          <w:sz w:val="24"/>
        </w:rPr>
        <w:t xml:space="preserve">chance of finding the optimal outcome. </w:t>
      </w:r>
      <w:r w:rsidR="00CF3AFC">
        <w:rPr>
          <w:rFonts w:ascii="Times New Roman" w:hAnsi="Times New Roman" w:cs="Times New Roman"/>
          <w:sz w:val="24"/>
        </w:rPr>
        <w:t>On the other hand, i</w:t>
      </w:r>
      <w:r w:rsidR="00663EF4" w:rsidRPr="00A53E51">
        <w:rPr>
          <w:rFonts w:ascii="Times New Roman" w:hAnsi="Times New Roman" w:cs="Times New Roman"/>
          <w:sz w:val="24"/>
        </w:rPr>
        <w:t xml:space="preserve">f a group wants to </w:t>
      </w:r>
      <w:r>
        <w:rPr>
          <w:rFonts w:ascii="Times New Roman" w:hAnsi="Times New Roman" w:cs="Times New Roman"/>
          <w:sz w:val="24"/>
        </w:rPr>
        <w:t>optimize</w:t>
      </w:r>
      <w:r w:rsidR="00663EF4" w:rsidRPr="00A53E51">
        <w:rPr>
          <w:rFonts w:ascii="Times New Roman" w:hAnsi="Times New Roman" w:cs="Times New Roman"/>
          <w:sz w:val="24"/>
        </w:rPr>
        <w:t xml:space="preserve"> long</w:t>
      </w:r>
      <w:r>
        <w:rPr>
          <w:rFonts w:ascii="Times New Roman" w:hAnsi="Times New Roman" w:cs="Times New Roman"/>
          <w:sz w:val="24"/>
        </w:rPr>
        <w:t>-</w:t>
      </w:r>
      <w:r w:rsidR="00663EF4" w:rsidRPr="00A53E51">
        <w:rPr>
          <w:rFonts w:ascii="Times New Roman" w:hAnsi="Times New Roman" w:cs="Times New Roman"/>
          <w:sz w:val="24"/>
        </w:rPr>
        <w:t>term payoff</w:t>
      </w:r>
      <w:r w:rsidR="00CF3AFC">
        <w:rPr>
          <w:rFonts w:ascii="Times New Roman" w:hAnsi="Times New Roman" w:cs="Times New Roman"/>
          <w:sz w:val="24"/>
        </w:rPr>
        <w:t>s</w:t>
      </w:r>
      <w:r w:rsidR="00663EF4" w:rsidRPr="00A53E51">
        <w:rPr>
          <w:rFonts w:ascii="Times New Roman" w:hAnsi="Times New Roman" w:cs="Times New Roman"/>
          <w:sz w:val="24"/>
        </w:rPr>
        <w:t>, intransigence may help.</w:t>
      </w:r>
    </w:p>
    <w:p w14:paraId="0B3A11A5" w14:textId="4441161E" w:rsidR="00C41AEF" w:rsidRDefault="00663EF4" w:rsidP="00FF58F8">
      <w:pPr>
        <w:pStyle w:val="Heading1"/>
        <w:numPr>
          <w:ilvl w:val="0"/>
          <w:numId w:val="0"/>
        </w:numPr>
        <w:spacing w:after="0" w:line="480" w:lineRule="auto"/>
        <w:ind w:left="10" w:hanging="10"/>
        <w:jc w:val="center"/>
        <w:rPr>
          <w:rFonts w:ascii="Times New Roman" w:hAnsi="Times New Roman" w:cs="Times New Roman"/>
          <w:sz w:val="24"/>
        </w:rPr>
      </w:pPr>
      <w:r w:rsidRPr="00A53E51">
        <w:rPr>
          <w:rFonts w:ascii="Times New Roman" w:hAnsi="Times New Roman" w:cs="Times New Roman"/>
          <w:sz w:val="24"/>
        </w:rPr>
        <w:t>Discussion</w:t>
      </w:r>
    </w:p>
    <w:p w14:paraId="46196DD3" w14:textId="3AF87E40" w:rsidR="004F3658" w:rsidRPr="00A53E51" w:rsidRDefault="00D91B82" w:rsidP="00FF58F8">
      <w:pPr>
        <w:spacing w:after="0" w:line="480" w:lineRule="auto"/>
        <w:ind w:left="0" w:firstLine="0"/>
        <w:jc w:val="left"/>
        <w:rPr>
          <w:rFonts w:ascii="Times New Roman" w:hAnsi="Times New Roman" w:cs="Times New Roman"/>
          <w:sz w:val="24"/>
        </w:rPr>
      </w:pPr>
      <w:r>
        <w:tab/>
      </w:r>
      <w:r w:rsidR="00663EF4" w:rsidRPr="00A53E51">
        <w:rPr>
          <w:rFonts w:ascii="Times New Roman" w:hAnsi="Times New Roman" w:cs="Times New Roman"/>
          <w:sz w:val="24"/>
        </w:rPr>
        <w:t xml:space="preserve">It </w:t>
      </w:r>
      <w:r w:rsidR="00FA1072">
        <w:rPr>
          <w:rFonts w:ascii="Times New Roman" w:hAnsi="Times New Roman" w:cs="Times New Roman"/>
          <w:sz w:val="24"/>
        </w:rPr>
        <w:t>is</w:t>
      </w:r>
      <w:r w:rsidR="00663EF4" w:rsidRPr="00A53E51">
        <w:rPr>
          <w:rFonts w:ascii="Times New Roman" w:hAnsi="Times New Roman" w:cs="Times New Roman"/>
          <w:sz w:val="24"/>
        </w:rPr>
        <w:t xml:space="preserve"> clear from empirical investigation that confirmation bias harms individual learning in various ways. Individuals engaging in confirmation bias fail to appropriately respond to new evidence and information, and, as a result</w:t>
      </w:r>
      <w:r w:rsidR="00345885">
        <w:rPr>
          <w:rFonts w:ascii="Times New Roman" w:hAnsi="Times New Roman" w:cs="Times New Roman"/>
          <w:sz w:val="24"/>
        </w:rPr>
        <w:t>,</w:t>
      </w:r>
      <w:r w:rsidR="00663EF4" w:rsidRPr="00A53E51">
        <w:rPr>
          <w:rFonts w:ascii="Times New Roman" w:hAnsi="Times New Roman" w:cs="Times New Roman"/>
          <w:sz w:val="24"/>
        </w:rPr>
        <w:t xml:space="preserve"> can end up making bad decisions (Festinger et al., 2017; Anderson et al., 1980; Johnson and Seifert, 1994; Lewandowsky et al., 2012). And, as noted, confirmation bias has been implicated in online epistemic failures—algorithms learn to offer up only friendly information to</w:t>
      </w:r>
      <w:r w:rsidR="00CB6687">
        <w:rPr>
          <w:rFonts w:ascii="Times New Roman" w:hAnsi="Times New Roman" w:cs="Times New Roman"/>
          <w:sz w:val="24"/>
        </w:rPr>
        <w:t xml:space="preserve"> their</w:t>
      </w:r>
      <w:r w:rsidR="00663EF4" w:rsidRPr="00A53E51">
        <w:rPr>
          <w:rFonts w:ascii="Times New Roman" w:hAnsi="Times New Roman" w:cs="Times New Roman"/>
          <w:sz w:val="24"/>
        </w:rPr>
        <w:t xml:space="preserve"> human users, and these same </w:t>
      </w:r>
      <w:r w:rsidR="00CB6687">
        <w:rPr>
          <w:rFonts w:ascii="Times New Roman" w:hAnsi="Times New Roman" w:cs="Times New Roman"/>
          <w:sz w:val="24"/>
        </w:rPr>
        <w:t xml:space="preserve">human </w:t>
      </w:r>
      <w:r w:rsidR="00663EF4" w:rsidRPr="00A53E51">
        <w:rPr>
          <w:rFonts w:ascii="Times New Roman" w:hAnsi="Times New Roman" w:cs="Times New Roman"/>
          <w:sz w:val="24"/>
        </w:rPr>
        <w:t>users choose</w:t>
      </w:r>
      <w:r w:rsidR="00CB6687">
        <w:rPr>
          <w:rFonts w:ascii="Times New Roman" w:hAnsi="Times New Roman" w:cs="Times New Roman"/>
          <w:sz w:val="24"/>
        </w:rPr>
        <w:t xml:space="preserve"> live online</w:t>
      </w:r>
      <w:r w:rsidR="00663EF4" w:rsidRPr="00A53E51">
        <w:rPr>
          <w:rFonts w:ascii="Times New Roman" w:hAnsi="Times New Roman" w:cs="Times New Roman"/>
          <w:sz w:val="24"/>
        </w:rPr>
        <w:t xml:space="preserve"> interacti</w:t>
      </w:r>
      <w:r w:rsidR="00CB6687">
        <w:rPr>
          <w:rFonts w:ascii="Times New Roman" w:hAnsi="Times New Roman" w:cs="Times New Roman"/>
          <w:sz w:val="24"/>
        </w:rPr>
        <w:t>on</w:t>
      </w:r>
      <w:r w:rsidR="00663EF4" w:rsidRPr="00A53E51">
        <w:rPr>
          <w:rFonts w:ascii="Times New Roman" w:hAnsi="Times New Roman" w:cs="Times New Roman"/>
          <w:sz w:val="24"/>
        </w:rPr>
        <w:t xml:space="preserve"> partners who echo their own opinions back to them, potentially leading to polarization and extremization.</w:t>
      </w:r>
    </w:p>
    <w:p w14:paraId="29BE43B3" w14:textId="760E915A" w:rsidR="006A3E63" w:rsidRDefault="00CB6687" w:rsidP="006A3E63">
      <w:pPr>
        <w:spacing w:after="0" w:line="480" w:lineRule="auto"/>
        <w:ind w:left="0" w:firstLine="720"/>
        <w:jc w:val="left"/>
        <w:rPr>
          <w:rFonts w:ascii="Times New Roman" w:hAnsi="Times New Roman" w:cs="Times New Roman"/>
          <w:sz w:val="24"/>
        </w:rPr>
      </w:pPr>
      <w:r>
        <w:rPr>
          <w:rFonts w:ascii="Times New Roman" w:hAnsi="Times New Roman" w:cs="Times New Roman"/>
          <w:sz w:val="24"/>
        </w:rPr>
        <w:t>A</w:t>
      </w:r>
      <w:r w:rsidR="00663EF4" w:rsidRPr="00A53E51">
        <w:rPr>
          <w:rFonts w:ascii="Times New Roman" w:hAnsi="Times New Roman" w:cs="Times New Roman"/>
          <w:sz w:val="24"/>
        </w:rPr>
        <w:t>t the same time</w:t>
      </w:r>
      <w:r>
        <w:rPr>
          <w:rFonts w:ascii="Times New Roman" w:hAnsi="Times New Roman" w:cs="Times New Roman"/>
          <w:sz w:val="24"/>
        </w:rPr>
        <w:t>,</w:t>
      </w:r>
      <w:r w:rsidR="00663EF4" w:rsidRPr="00A53E51">
        <w:rPr>
          <w:rFonts w:ascii="Times New Roman" w:hAnsi="Times New Roman" w:cs="Times New Roman"/>
          <w:sz w:val="24"/>
        </w:rPr>
        <w:t xml:space="preserve"> </w:t>
      </w:r>
      <w:r w:rsidR="00D414F6">
        <w:rPr>
          <w:rFonts w:ascii="Times New Roman" w:hAnsi="Times New Roman" w:cs="Times New Roman"/>
          <w:sz w:val="24"/>
        </w:rPr>
        <w:t xml:space="preserve">converging </w:t>
      </w:r>
      <w:r w:rsidR="00663EF4" w:rsidRPr="00A53E51">
        <w:rPr>
          <w:rFonts w:ascii="Times New Roman" w:hAnsi="Times New Roman" w:cs="Times New Roman"/>
          <w:sz w:val="24"/>
        </w:rPr>
        <w:t>lines of theorizing and evidence suggest</w:t>
      </w:r>
      <w:r w:rsidR="00D414F6">
        <w:rPr>
          <w:rFonts w:ascii="Times New Roman" w:hAnsi="Times New Roman" w:cs="Times New Roman"/>
          <w:sz w:val="24"/>
        </w:rPr>
        <w:t xml:space="preserve"> </w:t>
      </w:r>
      <w:r w:rsidR="00663EF4" w:rsidRPr="00A53E51">
        <w:rPr>
          <w:rFonts w:ascii="Times New Roman" w:hAnsi="Times New Roman" w:cs="Times New Roman"/>
          <w:sz w:val="24"/>
        </w:rPr>
        <w:t>confirmation bias may not be entirely harmful</w:t>
      </w:r>
      <w:r w:rsidR="006A3E63">
        <w:rPr>
          <w:rFonts w:ascii="Times New Roman" w:hAnsi="Times New Roman" w:cs="Times New Roman"/>
          <w:sz w:val="24"/>
        </w:rPr>
        <w:t xml:space="preserve">.  </w:t>
      </w:r>
      <w:r w:rsidR="00663EF4" w:rsidRPr="00A53E51">
        <w:rPr>
          <w:rFonts w:ascii="Times New Roman" w:hAnsi="Times New Roman" w:cs="Times New Roman"/>
          <w:sz w:val="24"/>
        </w:rPr>
        <w:t xml:space="preserve">As </w:t>
      </w:r>
      <w:r w:rsidR="00FB47DF">
        <w:rPr>
          <w:rFonts w:ascii="Times New Roman" w:hAnsi="Times New Roman" w:cs="Times New Roman"/>
          <w:sz w:val="24"/>
        </w:rPr>
        <w:t>suggested by the model presented here</w:t>
      </w:r>
      <w:r w:rsidR="00663EF4" w:rsidRPr="00A53E51">
        <w:rPr>
          <w:rFonts w:ascii="Times New Roman" w:hAnsi="Times New Roman" w:cs="Times New Roman"/>
          <w:sz w:val="24"/>
        </w:rPr>
        <w:t xml:space="preserve">, confirmation bias </w:t>
      </w:r>
      <w:r w:rsidR="00FB47DF">
        <w:rPr>
          <w:rFonts w:ascii="Times New Roman" w:hAnsi="Times New Roman" w:cs="Times New Roman"/>
          <w:sz w:val="24"/>
        </w:rPr>
        <w:t>may</w:t>
      </w:r>
      <w:r w:rsidR="00663EF4" w:rsidRPr="00A53E51">
        <w:rPr>
          <w:rFonts w:ascii="Times New Roman" w:hAnsi="Times New Roman" w:cs="Times New Roman"/>
          <w:sz w:val="24"/>
        </w:rPr>
        <w:t xml:space="preserve"> play a positive role</w:t>
      </w:r>
      <w:r w:rsidR="00DA65AE">
        <w:rPr>
          <w:rFonts w:ascii="Times New Roman" w:hAnsi="Times New Roman" w:cs="Times New Roman"/>
          <w:sz w:val="24"/>
        </w:rPr>
        <w:t xml:space="preserve"> in group learning</w:t>
      </w:r>
      <w:r w:rsidR="00663EF4" w:rsidRPr="00A53E51">
        <w:rPr>
          <w:rFonts w:ascii="Times New Roman" w:hAnsi="Times New Roman" w:cs="Times New Roman"/>
          <w:sz w:val="24"/>
        </w:rPr>
        <w:t xml:space="preserve"> in line with those theorized by philosophers of science and psychologists. </w:t>
      </w:r>
      <w:r w:rsidR="006A3E63">
        <w:rPr>
          <w:rFonts w:ascii="Times New Roman" w:hAnsi="Times New Roman" w:cs="Times New Roman"/>
          <w:sz w:val="24"/>
        </w:rPr>
        <w:t xml:space="preserve"> </w:t>
      </w:r>
      <w:r w:rsidR="006A3E63" w:rsidRPr="00A53E51">
        <w:rPr>
          <w:rFonts w:ascii="Times New Roman" w:hAnsi="Times New Roman" w:cs="Times New Roman"/>
          <w:sz w:val="24"/>
        </w:rPr>
        <w:t xml:space="preserve">Several recent papers have found similar results </w:t>
      </w:r>
      <w:r w:rsidR="006A3E63">
        <w:rPr>
          <w:rFonts w:ascii="Times New Roman" w:hAnsi="Times New Roman" w:cs="Times New Roman"/>
          <w:sz w:val="24"/>
        </w:rPr>
        <w:t xml:space="preserve">in models that incorporate mechanisms </w:t>
      </w:r>
      <w:proofErr w:type="gramStart"/>
      <w:r w:rsidR="006A3E63">
        <w:rPr>
          <w:rFonts w:ascii="Times New Roman" w:hAnsi="Times New Roman" w:cs="Times New Roman"/>
          <w:sz w:val="24"/>
        </w:rPr>
        <w:t>similar to</w:t>
      </w:r>
      <w:proofErr w:type="gramEnd"/>
      <w:r w:rsidR="006A3E63">
        <w:rPr>
          <w:rFonts w:ascii="Times New Roman" w:hAnsi="Times New Roman" w:cs="Times New Roman"/>
          <w:sz w:val="24"/>
        </w:rPr>
        <w:t xml:space="preserve"> confirmation bias into group learning </w:t>
      </w:r>
      <w:r w:rsidR="006A3E63" w:rsidRPr="00A53E51">
        <w:rPr>
          <w:rFonts w:ascii="Times New Roman" w:hAnsi="Times New Roman" w:cs="Times New Roman"/>
          <w:sz w:val="24"/>
        </w:rPr>
        <w:t>(</w:t>
      </w:r>
      <w:proofErr w:type="spellStart"/>
      <w:r w:rsidR="006A3E63" w:rsidRPr="00A53E51">
        <w:rPr>
          <w:rFonts w:ascii="Times New Roman" w:hAnsi="Times New Roman" w:cs="Times New Roman"/>
          <w:sz w:val="24"/>
        </w:rPr>
        <w:t>Boroomand</w:t>
      </w:r>
      <w:proofErr w:type="spellEnd"/>
      <w:r w:rsidR="006A3E63" w:rsidRPr="00A53E51">
        <w:rPr>
          <w:rFonts w:ascii="Times New Roman" w:hAnsi="Times New Roman" w:cs="Times New Roman"/>
          <w:sz w:val="24"/>
        </w:rPr>
        <w:t xml:space="preserve"> and Smaldino, 2023; Walker et al., 2021; Baccini et al., 2023).</w:t>
      </w:r>
      <w:r w:rsidR="006A3E63">
        <w:rPr>
          <w:rFonts w:ascii="Times New Roman" w:hAnsi="Times New Roman" w:cs="Times New Roman"/>
          <w:sz w:val="24"/>
        </w:rPr>
        <w:t xml:space="preserve"> This adds</w:t>
      </w:r>
      <w:r w:rsidR="006A3E63" w:rsidRPr="00A53E51">
        <w:rPr>
          <w:rFonts w:ascii="Times New Roman" w:hAnsi="Times New Roman" w:cs="Times New Roman"/>
          <w:sz w:val="24"/>
        </w:rPr>
        <w:t xml:space="preserve"> robustness to the possibility that confirmation bias may sometimes play a beneficial role in group learning</w:t>
      </w:r>
      <w:r w:rsidR="006A3E63">
        <w:rPr>
          <w:rFonts w:ascii="Times New Roman" w:hAnsi="Times New Roman" w:cs="Times New Roman"/>
          <w:sz w:val="24"/>
        </w:rPr>
        <w:t>.  In addition,</w:t>
      </w:r>
      <w:r w:rsidR="006A3E63" w:rsidRPr="00A53E51">
        <w:rPr>
          <w:rFonts w:ascii="Times New Roman" w:hAnsi="Times New Roman" w:cs="Times New Roman"/>
          <w:sz w:val="24"/>
        </w:rPr>
        <w:t xml:space="preserve"> Smaldino et al. (2024) argues </w:t>
      </w:r>
      <w:r w:rsidR="006A3E63">
        <w:rPr>
          <w:rFonts w:ascii="Times New Roman" w:hAnsi="Times New Roman" w:cs="Times New Roman"/>
          <w:sz w:val="24"/>
        </w:rPr>
        <w:t xml:space="preserve">that </w:t>
      </w:r>
      <w:r w:rsidR="006A3E63" w:rsidRPr="00A53E51">
        <w:rPr>
          <w:rFonts w:ascii="Times New Roman" w:hAnsi="Times New Roman" w:cs="Times New Roman"/>
          <w:sz w:val="24"/>
        </w:rPr>
        <w:t xml:space="preserve">this is part of a more general phenomenon whereby mechanisms that maintain diversity of belief in human groups—including, for example, reduced communication, </w:t>
      </w:r>
      <w:r w:rsidR="006A3E63" w:rsidRPr="00A53E51">
        <w:rPr>
          <w:rFonts w:ascii="Times New Roman" w:hAnsi="Times New Roman" w:cs="Times New Roman"/>
          <w:sz w:val="24"/>
        </w:rPr>
        <w:lastRenderedPageBreak/>
        <w:t>diverse search strategies, and intergroup mistrust—also improve learning.</w:t>
      </w:r>
      <w:r w:rsidR="006A3E63" w:rsidRPr="006A3E63">
        <w:rPr>
          <w:rFonts w:ascii="Times New Roman" w:hAnsi="Times New Roman" w:cs="Times New Roman"/>
          <w:sz w:val="24"/>
        </w:rPr>
        <w:t xml:space="preserve"> </w:t>
      </w:r>
      <w:r w:rsidR="006A3E63">
        <w:rPr>
          <w:rFonts w:ascii="Times New Roman" w:hAnsi="Times New Roman" w:cs="Times New Roman"/>
          <w:sz w:val="24"/>
        </w:rPr>
        <w:t xml:space="preserve"> These different mechanisms lead groups to test a variety of options more thoroughly, preventing lock-in on suboptimal outcomes, and improving group learning as a result.</w:t>
      </w:r>
    </w:p>
    <w:p w14:paraId="09ACAD3E" w14:textId="27EB209C" w:rsidR="006A3E63" w:rsidRDefault="006A3E63" w:rsidP="006A3E63">
      <w:pPr>
        <w:spacing w:after="0" w:line="480" w:lineRule="auto"/>
        <w:ind w:left="0" w:firstLine="720"/>
        <w:jc w:val="left"/>
        <w:rPr>
          <w:rFonts w:ascii="Times New Roman" w:hAnsi="Times New Roman" w:cs="Times New Roman"/>
          <w:sz w:val="24"/>
        </w:rPr>
      </w:pPr>
      <w:r>
        <w:rPr>
          <w:rFonts w:ascii="Times New Roman" w:hAnsi="Times New Roman" w:cs="Times New Roman"/>
          <w:sz w:val="24"/>
        </w:rPr>
        <w:t>As noted, though, confirmation bias</w:t>
      </w:r>
      <w:r w:rsidR="00D91B82">
        <w:rPr>
          <w:rFonts w:ascii="Times New Roman" w:hAnsi="Times New Roman" w:cs="Times New Roman"/>
          <w:sz w:val="24"/>
        </w:rPr>
        <w:t xml:space="preserve"> slows learning.</w:t>
      </w:r>
      <w:r w:rsidRPr="006A3E63">
        <w:rPr>
          <w:rFonts w:ascii="Times New Roman" w:hAnsi="Times New Roman" w:cs="Times New Roman"/>
          <w:sz w:val="24"/>
        </w:rPr>
        <w:t xml:space="preserve"> </w:t>
      </w:r>
      <w:r w:rsidRPr="00A53E51">
        <w:rPr>
          <w:rFonts w:ascii="Times New Roman" w:hAnsi="Times New Roman" w:cs="Times New Roman"/>
          <w:sz w:val="24"/>
        </w:rPr>
        <w:t>This</w:t>
      </w:r>
      <w:r>
        <w:rPr>
          <w:rFonts w:ascii="Times New Roman" w:hAnsi="Times New Roman" w:cs="Times New Roman"/>
          <w:sz w:val="24"/>
        </w:rPr>
        <w:t xml:space="preserve"> too</w:t>
      </w:r>
      <w:r w:rsidRPr="00A53E51">
        <w:rPr>
          <w:rFonts w:ascii="Times New Roman" w:hAnsi="Times New Roman" w:cs="Times New Roman"/>
          <w:sz w:val="24"/>
        </w:rPr>
        <w:t xml:space="preserve"> is a general trend across similar models. </w:t>
      </w:r>
      <w:r w:rsidR="00D91B82">
        <w:rPr>
          <w:rFonts w:ascii="Times New Roman" w:hAnsi="Times New Roman" w:cs="Times New Roman"/>
          <w:sz w:val="24"/>
        </w:rPr>
        <w:t xml:space="preserve"> </w:t>
      </w:r>
      <w:r w:rsidRPr="00A53E51">
        <w:rPr>
          <w:rFonts w:ascii="Times New Roman" w:hAnsi="Times New Roman" w:cs="Times New Roman"/>
          <w:sz w:val="24"/>
        </w:rPr>
        <w:t xml:space="preserve">Almost by definition if some mechanism is promoting transient diversity of belief, it is slowing </w:t>
      </w:r>
      <w:r>
        <w:rPr>
          <w:rFonts w:ascii="Times New Roman" w:hAnsi="Times New Roman" w:cs="Times New Roman"/>
          <w:sz w:val="24"/>
        </w:rPr>
        <w:t xml:space="preserve">group </w:t>
      </w:r>
      <w:r w:rsidRPr="00A53E51">
        <w:rPr>
          <w:rFonts w:ascii="Times New Roman" w:hAnsi="Times New Roman" w:cs="Times New Roman"/>
          <w:sz w:val="24"/>
        </w:rPr>
        <w:t>learning.</w:t>
      </w:r>
      <w:r w:rsidR="00D91B82">
        <w:rPr>
          <w:rFonts w:ascii="Times New Roman" w:hAnsi="Times New Roman" w:cs="Times New Roman"/>
          <w:sz w:val="24"/>
        </w:rPr>
        <w:t xml:space="preserve">  </w:t>
      </w:r>
    </w:p>
    <w:p w14:paraId="2B9380F6" w14:textId="1A3739A3" w:rsidR="006A3E63" w:rsidRPr="00A53E51" w:rsidRDefault="00D91B82" w:rsidP="00D91B82">
      <w:pPr>
        <w:spacing w:after="0" w:line="480" w:lineRule="auto"/>
        <w:ind w:left="0" w:firstLine="720"/>
        <w:jc w:val="left"/>
        <w:rPr>
          <w:rFonts w:ascii="Times New Roman" w:hAnsi="Times New Roman" w:cs="Times New Roman"/>
          <w:sz w:val="24"/>
        </w:rPr>
      </w:pPr>
      <w:r>
        <w:rPr>
          <w:rFonts w:ascii="Times New Roman" w:hAnsi="Times New Roman" w:cs="Times New Roman"/>
          <w:sz w:val="24"/>
        </w:rPr>
        <w:t>In our</w:t>
      </w:r>
      <w:r w:rsidR="006A3E63" w:rsidRPr="00A53E51">
        <w:rPr>
          <w:rFonts w:ascii="Times New Roman" w:hAnsi="Times New Roman" w:cs="Times New Roman"/>
          <w:sz w:val="24"/>
        </w:rPr>
        <w:t xml:space="preserve"> larger study on this topic</w:t>
      </w:r>
      <w:r w:rsidR="00A475A0">
        <w:rPr>
          <w:rFonts w:ascii="Times New Roman" w:hAnsi="Times New Roman" w:cs="Times New Roman"/>
          <w:sz w:val="24"/>
        </w:rPr>
        <w:t>,</w:t>
      </w:r>
      <w:r w:rsidR="006A3E63">
        <w:rPr>
          <w:rFonts w:ascii="Times New Roman" w:hAnsi="Times New Roman" w:cs="Times New Roman"/>
          <w:sz w:val="24"/>
        </w:rPr>
        <w:t xml:space="preserve"> </w:t>
      </w:r>
      <w:r>
        <w:rPr>
          <w:rFonts w:ascii="Times New Roman" w:hAnsi="Times New Roman" w:cs="Times New Roman"/>
          <w:sz w:val="24"/>
        </w:rPr>
        <w:t xml:space="preserve">we find another potential harm from confirmation bias </w:t>
      </w:r>
      <w:r w:rsidR="006A3E63">
        <w:rPr>
          <w:rFonts w:ascii="Times New Roman" w:hAnsi="Times New Roman" w:cs="Times New Roman"/>
          <w:sz w:val="24"/>
        </w:rPr>
        <w:t>(Gabriel &amp; O’Connor, 2024)</w:t>
      </w:r>
      <w:r w:rsidR="006A3E63" w:rsidRPr="00A53E51">
        <w:rPr>
          <w:rFonts w:ascii="Times New Roman" w:hAnsi="Times New Roman" w:cs="Times New Roman"/>
          <w:sz w:val="24"/>
        </w:rPr>
        <w:t xml:space="preserve">. In the model presented here, confirmation bias may </w:t>
      </w:r>
      <w:r w:rsidR="006A3E63">
        <w:rPr>
          <w:rFonts w:ascii="Times New Roman" w:hAnsi="Times New Roman" w:cs="Times New Roman"/>
          <w:sz w:val="24"/>
        </w:rPr>
        <w:t xml:space="preserve">greatly </w:t>
      </w:r>
      <w:r w:rsidR="006A3E63" w:rsidRPr="00A53E51">
        <w:rPr>
          <w:rFonts w:ascii="Times New Roman" w:hAnsi="Times New Roman" w:cs="Times New Roman"/>
          <w:sz w:val="24"/>
        </w:rPr>
        <w:t>slow consensus</w:t>
      </w:r>
      <w:r w:rsidR="00FD1CBF">
        <w:rPr>
          <w:rFonts w:ascii="Times New Roman" w:hAnsi="Times New Roman" w:cs="Times New Roman"/>
          <w:sz w:val="24"/>
        </w:rPr>
        <w:t>,</w:t>
      </w:r>
      <w:r w:rsidR="006A3E63" w:rsidRPr="00A53E51">
        <w:rPr>
          <w:rFonts w:ascii="Times New Roman" w:hAnsi="Times New Roman" w:cs="Times New Roman"/>
          <w:sz w:val="24"/>
        </w:rPr>
        <w:t xml:space="preserve"> </w:t>
      </w:r>
      <w:r w:rsidR="00FD1CBF">
        <w:rPr>
          <w:rFonts w:ascii="Times New Roman" w:hAnsi="Times New Roman" w:cs="Times New Roman"/>
          <w:sz w:val="24"/>
        </w:rPr>
        <w:t>b</w:t>
      </w:r>
      <w:r w:rsidR="006A3E63" w:rsidRPr="00A53E51">
        <w:rPr>
          <w:rFonts w:ascii="Times New Roman" w:hAnsi="Times New Roman" w:cs="Times New Roman"/>
          <w:sz w:val="24"/>
        </w:rPr>
        <w:t xml:space="preserve">ut </w:t>
      </w:r>
      <w:r w:rsidR="006A3E63" w:rsidRPr="00FD1CBF">
        <w:rPr>
          <w:rFonts w:ascii="Times New Roman" w:hAnsi="Times New Roman" w:cs="Times New Roman"/>
          <w:sz w:val="24"/>
        </w:rPr>
        <w:t>there is always at least some probability that an agent will update</w:t>
      </w:r>
      <w:r w:rsidR="006A3E63" w:rsidRPr="00A53E51">
        <w:rPr>
          <w:rFonts w:ascii="Times New Roman" w:hAnsi="Times New Roman" w:cs="Times New Roman"/>
          <w:sz w:val="24"/>
        </w:rPr>
        <w:t xml:space="preserve"> on a</w:t>
      </w:r>
      <w:r w:rsidR="006A3E63">
        <w:rPr>
          <w:rFonts w:ascii="Times New Roman" w:hAnsi="Times New Roman" w:cs="Times New Roman"/>
          <w:sz w:val="24"/>
        </w:rPr>
        <w:t xml:space="preserve"> test result communicated by a groupmate</w:t>
      </w:r>
      <w:r w:rsidR="006A3E63" w:rsidRPr="00A53E51">
        <w:rPr>
          <w:rFonts w:ascii="Times New Roman" w:hAnsi="Times New Roman" w:cs="Times New Roman"/>
          <w:sz w:val="24"/>
        </w:rPr>
        <w:t xml:space="preserve">, </w:t>
      </w:r>
      <w:r w:rsidR="006A3E63">
        <w:rPr>
          <w:rFonts w:ascii="Times New Roman" w:hAnsi="Times New Roman" w:cs="Times New Roman"/>
          <w:sz w:val="24"/>
        </w:rPr>
        <w:t xml:space="preserve">even if it is quite different from what they might have expected.  Given this, </w:t>
      </w:r>
      <w:r w:rsidR="006A3E63" w:rsidRPr="00A53E51">
        <w:rPr>
          <w:rFonts w:ascii="Times New Roman" w:hAnsi="Times New Roman" w:cs="Times New Roman"/>
          <w:sz w:val="24"/>
        </w:rPr>
        <w:t xml:space="preserve">it is guaranteed that eventually the </w:t>
      </w:r>
      <w:r w:rsidR="006A3E63">
        <w:rPr>
          <w:rFonts w:ascii="Times New Roman" w:hAnsi="Times New Roman" w:cs="Times New Roman"/>
          <w:sz w:val="24"/>
        </w:rPr>
        <w:t>group</w:t>
      </w:r>
      <w:r w:rsidR="006A3E63" w:rsidRPr="00A53E51">
        <w:rPr>
          <w:rFonts w:ascii="Times New Roman" w:hAnsi="Times New Roman" w:cs="Times New Roman"/>
          <w:sz w:val="24"/>
        </w:rPr>
        <w:t xml:space="preserve"> will reach consensus. </w:t>
      </w:r>
      <w:r w:rsidR="006A3E63">
        <w:rPr>
          <w:rFonts w:ascii="Times New Roman" w:hAnsi="Times New Roman" w:cs="Times New Roman"/>
          <w:sz w:val="24"/>
        </w:rPr>
        <w:t xml:space="preserve">However, </w:t>
      </w:r>
      <w:r>
        <w:rPr>
          <w:rFonts w:ascii="Times New Roman" w:hAnsi="Times New Roman" w:cs="Times New Roman"/>
          <w:sz w:val="24"/>
        </w:rPr>
        <w:t>when</w:t>
      </w:r>
      <w:r w:rsidR="006A3E63" w:rsidRPr="00A53E51">
        <w:rPr>
          <w:rFonts w:ascii="Times New Roman" w:hAnsi="Times New Roman" w:cs="Times New Roman"/>
          <w:sz w:val="24"/>
        </w:rPr>
        <w:t xml:space="preserve"> we alter our operationalization of confirmation bias so that </w:t>
      </w:r>
      <w:r w:rsidR="006A3E63">
        <w:rPr>
          <w:rFonts w:ascii="Times New Roman" w:hAnsi="Times New Roman" w:cs="Times New Roman"/>
          <w:sz w:val="24"/>
        </w:rPr>
        <w:t>unlikely data are</w:t>
      </w:r>
      <w:r w:rsidR="006A3E63" w:rsidRPr="00A53E51">
        <w:rPr>
          <w:rFonts w:ascii="Times New Roman" w:hAnsi="Times New Roman" w:cs="Times New Roman"/>
          <w:sz w:val="24"/>
        </w:rPr>
        <w:t xml:space="preserve"> entirely reject</w:t>
      </w:r>
      <w:r w:rsidR="006A3E63">
        <w:rPr>
          <w:rFonts w:ascii="Times New Roman" w:hAnsi="Times New Roman" w:cs="Times New Roman"/>
          <w:sz w:val="24"/>
        </w:rPr>
        <w:t>ed</w:t>
      </w:r>
      <w:r w:rsidR="00A475A0">
        <w:rPr>
          <w:rFonts w:ascii="Times New Roman" w:hAnsi="Times New Roman" w:cs="Times New Roman"/>
          <w:sz w:val="24"/>
        </w:rPr>
        <w:t xml:space="preserve"> (as opposed to being accepted with </w:t>
      </w:r>
      <w:r w:rsidR="00C53CFD">
        <w:rPr>
          <w:rFonts w:ascii="Times New Roman" w:hAnsi="Times New Roman" w:cs="Times New Roman"/>
          <w:sz w:val="24"/>
        </w:rPr>
        <w:t>some, even if low,</w:t>
      </w:r>
      <w:r w:rsidR="00A475A0">
        <w:rPr>
          <w:rFonts w:ascii="Times New Roman" w:hAnsi="Times New Roman" w:cs="Times New Roman"/>
          <w:sz w:val="24"/>
        </w:rPr>
        <w:t xml:space="preserve"> probability)</w:t>
      </w:r>
      <w:r w:rsidR="006A3E63" w:rsidRPr="00A53E51">
        <w:rPr>
          <w:rFonts w:ascii="Times New Roman" w:hAnsi="Times New Roman" w:cs="Times New Roman"/>
          <w:sz w:val="24"/>
        </w:rPr>
        <w:t xml:space="preserve">, </w:t>
      </w:r>
      <w:r w:rsidR="006A3E63">
        <w:rPr>
          <w:rFonts w:ascii="Times New Roman" w:hAnsi="Times New Roman" w:cs="Times New Roman"/>
          <w:sz w:val="24"/>
        </w:rPr>
        <w:t xml:space="preserve">the model </w:t>
      </w:r>
      <w:r w:rsidR="006A3E63" w:rsidRPr="00A53E51">
        <w:rPr>
          <w:rFonts w:ascii="Times New Roman" w:hAnsi="Times New Roman" w:cs="Times New Roman"/>
          <w:sz w:val="24"/>
        </w:rPr>
        <w:t xml:space="preserve">dynamics change. This alteration </w:t>
      </w:r>
      <w:r w:rsidR="006A3E63">
        <w:rPr>
          <w:rFonts w:ascii="Times New Roman" w:hAnsi="Times New Roman" w:cs="Times New Roman"/>
          <w:sz w:val="24"/>
        </w:rPr>
        <w:t>leads</w:t>
      </w:r>
      <w:r w:rsidR="006A3E63" w:rsidRPr="00A53E51">
        <w:rPr>
          <w:rFonts w:ascii="Times New Roman" w:hAnsi="Times New Roman" w:cs="Times New Roman"/>
          <w:sz w:val="24"/>
        </w:rPr>
        <w:t xml:space="preserve"> agents who prefer</w:t>
      </w:r>
      <w:r w:rsidR="006A3E63">
        <w:rPr>
          <w:rFonts w:ascii="Times New Roman" w:hAnsi="Times New Roman" w:cs="Times New Roman"/>
          <w:sz w:val="24"/>
        </w:rPr>
        <w:t xml:space="preserve"> </w:t>
      </w:r>
      <w:r w:rsidR="006A3E63" w:rsidRPr="00A151A3">
        <w:rPr>
          <w:rFonts w:ascii="Times New Roman" w:hAnsi="Times New Roman" w:cs="Times New Roman"/>
          <w:b/>
          <w:bCs/>
          <w:sz w:val="24"/>
        </w:rPr>
        <w:t>A</w:t>
      </w:r>
      <w:r w:rsidR="006A3E63" w:rsidRPr="00A53E51">
        <w:rPr>
          <w:rFonts w:ascii="Times New Roman" w:hAnsi="Times New Roman" w:cs="Times New Roman"/>
          <w:sz w:val="24"/>
        </w:rPr>
        <w:t xml:space="preserve"> </w:t>
      </w:r>
      <w:r w:rsidR="006A3E63">
        <w:rPr>
          <w:rFonts w:ascii="Times New Roman" w:hAnsi="Times New Roman" w:cs="Times New Roman"/>
          <w:sz w:val="24"/>
        </w:rPr>
        <w:t>to sometimes completely</w:t>
      </w:r>
      <w:r w:rsidR="006A3E63" w:rsidRPr="00A53E51">
        <w:rPr>
          <w:rFonts w:ascii="Times New Roman" w:hAnsi="Times New Roman" w:cs="Times New Roman"/>
          <w:sz w:val="24"/>
        </w:rPr>
        <w:t xml:space="preserve"> ignore data that </w:t>
      </w:r>
      <w:r w:rsidR="006A3E63">
        <w:rPr>
          <w:rFonts w:ascii="Times New Roman" w:hAnsi="Times New Roman" w:cs="Times New Roman"/>
          <w:sz w:val="24"/>
        </w:rPr>
        <w:t>might otherwise</w:t>
      </w:r>
      <w:r w:rsidR="006A3E63" w:rsidRPr="00A53E51">
        <w:rPr>
          <w:rFonts w:ascii="Times New Roman" w:hAnsi="Times New Roman" w:cs="Times New Roman"/>
          <w:sz w:val="24"/>
        </w:rPr>
        <w:t xml:space="preserve"> convince them </w:t>
      </w:r>
      <w:r w:rsidR="00A475A0">
        <w:rPr>
          <w:rFonts w:ascii="Times New Roman" w:hAnsi="Times New Roman" w:cs="Times New Roman"/>
          <w:sz w:val="24"/>
        </w:rPr>
        <w:t xml:space="preserve">that </w:t>
      </w:r>
      <w:r w:rsidR="006A3E63" w:rsidRPr="00A151A3">
        <w:rPr>
          <w:rFonts w:ascii="Times New Roman" w:hAnsi="Times New Roman" w:cs="Times New Roman"/>
          <w:b/>
          <w:bCs/>
          <w:sz w:val="24"/>
        </w:rPr>
        <w:t>B</w:t>
      </w:r>
      <w:r w:rsidR="006A3E63" w:rsidRPr="00A53E51">
        <w:rPr>
          <w:rFonts w:ascii="Times New Roman" w:hAnsi="Times New Roman" w:cs="Times New Roman"/>
          <w:sz w:val="24"/>
        </w:rPr>
        <w:t xml:space="preserve"> is, in fact, better. This stronger form of confirmation bias does not just slow learning, </w:t>
      </w:r>
      <w:r w:rsidR="00C53CFD">
        <w:rPr>
          <w:rFonts w:ascii="Times New Roman" w:hAnsi="Times New Roman" w:cs="Times New Roman"/>
          <w:sz w:val="24"/>
        </w:rPr>
        <w:t>it</w:t>
      </w:r>
      <w:r w:rsidR="006A3E63" w:rsidRPr="00A53E51">
        <w:rPr>
          <w:rFonts w:ascii="Times New Roman" w:hAnsi="Times New Roman" w:cs="Times New Roman"/>
          <w:sz w:val="24"/>
        </w:rPr>
        <w:t xml:space="preserve"> sometimes stops it entirely, leading not to </w:t>
      </w:r>
      <w:r w:rsidR="006A3E63" w:rsidRPr="00C53CFD">
        <w:rPr>
          <w:rFonts w:ascii="Times New Roman" w:hAnsi="Times New Roman" w:cs="Times New Roman"/>
          <w:sz w:val="24"/>
        </w:rPr>
        <w:t>transient</w:t>
      </w:r>
      <w:r w:rsidR="006A3E63" w:rsidRPr="00A53E51">
        <w:rPr>
          <w:rFonts w:ascii="Times New Roman" w:hAnsi="Times New Roman" w:cs="Times New Roman"/>
          <w:sz w:val="24"/>
        </w:rPr>
        <w:t xml:space="preserve"> diversity of belief, but </w:t>
      </w:r>
      <w:r w:rsidR="006A3E63">
        <w:rPr>
          <w:rFonts w:ascii="Times New Roman" w:hAnsi="Times New Roman" w:cs="Times New Roman"/>
          <w:sz w:val="24"/>
        </w:rPr>
        <w:t xml:space="preserve">to </w:t>
      </w:r>
      <w:r w:rsidR="006A3E63" w:rsidRPr="00C53CFD">
        <w:rPr>
          <w:rFonts w:ascii="Times New Roman" w:hAnsi="Times New Roman" w:cs="Times New Roman"/>
          <w:i/>
          <w:iCs/>
          <w:sz w:val="24"/>
        </w:rPr>
        <w:t>stable</w:t>
      </w:r>
      <w:r w:rsidR="006A3E63" w:rsidRPr="00A53E51">
        <w:rPr>
          <w:rFonts w:ascii="Times New Roman" w:hAnsi="Times New Roman" w:cs="Times New Roman"/>
          <w:sz w:val="24"/>
        </w:rPr>
        <w:t xml:space="preserve"> </w:t>
      </w:r>
      <w:r w:rsidR="006A3E63">
        <w:rPr>
          <w:rFonts w:ascii="Times New Roman" w:hAnsi="Times New Roman" w:cs="Times New Roman"/>
          <w:sz w:val="24"/>
        </w:rPr>
        <w:t xml:space="preserve">belief </w:t>
      </w:r>
      <w:r w:rsidR="006A3E63" w:rsidRPr="00A53E51">
        <w:rPr>
          <w:rFonts w:ascii="Times New Roman" w:hAnsi="Times New Roman" w:cs="Times New Roman"/>
          <w:sz w:val="24"/>
        </w:rPr>
        <w:t>diversity</w:t>
      </w:r>
      <w:r w:rsidR="006A3E63">
        <w:rPr>
          <w:rFonts w:ascii="Times New Roman" w:hAnsi="Times New Roman" w:cs="Times New Roman"/>
          <w:sz w:val="24"/>
        </w:rPr>
        <w:t xml:space="preserve"> and</w:t>
      </w:r>
      <w:r w:rsidR="006A3E63" w:rsidRPr="00A53E51">
        <w:rPr>
          <w:rFonts w:ascii="Times New Roman" w:hAnsi="Times New Roman" w:cs="Times New Roman"/>
          <w:sz w:val="24"/>
        </w:rPr>
        <w:t xml:space="preserve"> polarization. This is a potential harm to </w:t>
      </w:r>
      <w:r w:rsidR="006A3E63">
        <w:rPr>
          <w:rFonts w:ascii="Times New Roman" w:hAnsi="Times New Roman" w:cs="Times New Roman"/>
          <w:sz w:val="24"/>
        </w:rPr>
        <w:t xml:space="preserve">group </w:t>
      </w:r>
      <w:r w:rsidR="006A3E63" w:rsidRPr="00A53E51">
        <w:rPr>
          <w:rFonts w:ascii="Times New Roman" w:hAnsi="Times New Roman" w:cs="Times New Roman"/>
          <w:sz w:val="24"/>
        </w:rPr>
        <w:t>learning. Thus</w:t>
      </w:r>
      <w:r w:rsidR="006A3E63">
        <w:rPr>
          <w:rFonts w:ascii="Times New Roman" w:hAnsi="Times New Roman" w:cs="Times New Roman"/>
          <w:sz w:val="24"/>
        </w:rPr>
        <w:t>,</w:t>
      </w:r>
      <w:r w:rsidR="006A3E63" w:rsidRPr="00A53E51">
        <w:rPr>
          <w:rFonts w:ascii="Times New Roman" w:hAnsi="Times New Roman" w:cs="Times New Roman"/>
          <w:sz w:val="24"/>
        </w:rPr>
        <w:t xml:space="preserve"> the conclusion about confirmation bias from these models is mixed—some confirmation bias can improve accuracy of a group at the cost of speed, </w:t>
      </w:r>
      <w:r w:rsidR="00C53CFD">
        <w:rPr>
          <w:rFonts w:ascii="Times New Roman" w:hAnsi="Times New Roman" w:cs="Times New Roman"/>
          <w:sz w:val="24"/>
        </w:rPr>
        <w:t xml:space="preserve">but </w:t>
      </w:r>
      <w:r w:rsidR="006A3E63" w:rsidRPr="00A53E51">
        <w:rPr>
          <w:rFonts w:ascii="Times New Roman" w:hAnsi="Times New Roman" w:cs="Times New Roman"/>
          <w:sz w:val="24"/>
        </w:rPr>
        <w:t>too much confirmation bias can create so much intransigence that groups never come to consensus.</w:t>
      </w:r>
    </w:p>
    <w:p w14:paraId="1EF19398" w14:textId="2A831455" w:rsidR="006A3E63" w:rsidRPr="00A53E51" w:rsidRDefault="006A3E63" w:rsidP="00FA1072">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Wu and O’Connor (2023) </w:t>
      </w:r>
      <w:r>
        <w:rPr>
          <w:rFonts w:ascii="Times New Roman" w:hAnsi="Times New Roman" w:cs="Times New Roman"/>
          <w:sz w:val="24"/>
        </w:rPr>
        <w:t xml:space="preserve">point out that this too is part of a more general phenomenon where mechanisms that promote diversity of belief, when taken to the extreme, harm group learning by promoting polarization.  </w:t>
      </w:r>
      <w:r w:rsidR="00D91B82">
        <w:rPr>
          <w:rFonts w:ascii="Times New Roman" w:hAnsi="Times New Roman" w:cs="Times New Roman"/>
          <w:sz w:val="24"/>
        </w:rPr>
        <w:t xml:space="preserve">If </w:t>
      </w:r>
      <w:r w:rsidR="00EA7964">
        <w:rPr>
          <w:rFonts w:ascii="Times New Roman" w:hAnsi="Times New Roman" w:cs="Times New Roman"/>
          <w:sz w:val="24"/>
        </w:rPr>
        <w:t>groups</w:t>
      </w:r>
      <w:r w:rsidR="00D91B82">
        <w:rPr>
          <w:rFonts w:ascii="Times New Roman" w:hAnsi="Times New Roman" w:cs="Times New Roman"/>
          <w:sz w:val="24"/>
        </w:rPr>
        <w:t xml:space="preserve"> reduce communication too much (Kummerfeld &amp; </w:t>
      </w:r>
      <w:r w:rsidR="00D91B82">
        <w:rPr>
          <w:rFonts w:ascii="Times New Roman" w:hAnsi="Times New Roman" w:cs="Times New Roman"/>
          <w:sz w:val="24"/>
        </w:rPr>
        <w:lastRenderedPageBreak/>
        <w:t xml:space="preserve">Zollman, 2015), or mistrust out-group members too strongly (Wu, 2023), for example, they can </w:t>
      </w:r>
      <w:r w:rsidR="00A475A0">
        <w:rPr>
          <w:rFonts w:ascii="Times New Roman" w:hAnsi="Times New Roman" w:cs="Times New Roman"/>
          <w:sz w:val="24"/>
        </w:rPr>
        <w:t xml:space="preserve">become </w:t>
      </w:r>
      <w:r w:rsidR="00D91B82">
        <w:rPr>
          <w:rFonts w:ascii="Times New Roman" w:hAnsi="Times New Roman" w:cs="Times New Roman"/>
          <w:sz w:val="24"/>
        </w:rPr>
        <w:t>polarize</w:t>
      </w:r>
      <w:r w:rsidR="00A475A0">
        <w:rPr>
          <w:rFonts w:ascii="Times New Roman" w:hAnsi="Times New Roman" w:cs="Times New Roman"/>
          <w:sz w:val="24"/>
        </w:rPr>
        <w:t>d,</w:t>
      </w:r>
      <w:r w:rsidR="00D91B82">
        <w:rPr>
          <w:rFonts w:ascii="Times New Roman" w:hAnsi="Times New Roman" w:cs="Times New Roman"/>
          <w:sz w:val="24"/>
        </w:rPr>
        <w:t xml:space="preserve"> even though at lower levels these tendencies</w:t>
      </w:r>
      <w:r w:rsidR="00FA1072">
        <w:rPr>
          <w:rFonts w:ascii="Times New Roman" w:hAnsi="Times New Roman" w:cs="Times New Roman"/>
          <w:sz w:val="24"/>
        </w:rPr>
        <w:t xml:space="preserve"> can</w:t>
      </w:r>
      <w:r w:rsidR="00D91B82">
        <w:rPr>
          <w:rFonts w:ascii="Times New Roman" w:hAnsi="Times New Roman" w:cs="Times New Roman"/>
          <w:sz w:val="24"/>
        </w:rPr>
        <w:t xml:space="preserve"> </w:t>
      </w:r>
      <w:r w:rsidR="00EA7964">
        <w:rPr>
          <w:rFonts w:ascii="Times New Roman" w:hAnsi="Times New Roman" w:cs="Times New Roman"/>
          <w:sz w:val="24"/>
        </w:rPr>
        <w:t>benefit group learning.</w:t>
      </w:r>
    </w:p>
    <w:p w14:paraId="351F909D" w14:textId="1106914A" w:rsidR="004F3658"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The model </w:t>
      </w:r>
      <w:r w:rsidR="002308D4">
        <w:rPr>
          <w:rFonts w:ascii="Times New Roman" w:hAnsi="Times New Roman" w:cs="Times New Roman"/>
          <w:sz w:val="24"/>
        </w:rPr>
        <w:t xml:space="preserve">we have presented </w:t>
      </w:r>
      <w:r w:rsidRPr="00A53E51">
        <w:rPr>
          <w:rFonts w:ascii="Times New Roman" w:hAnsi="Times New Roman" w:cs="Times New Roman"/>
          <w:sz w:val="24"/>
        </w:rPr>
        <w:t xml:space="preserve">here plays an interesting role in showing that </w:t>
      </w:r>
      <w:r w:rsidRPr="00A53E51">
        <w:rPr>
          <w:rFonts w:ascii="Times New Roman" w:hAnsi="Times New Roman" w:cs="Times New Roman"/>
          <w:i/>
          <w:sz w:val="24"/>
        </w:rPr>
        <w:t xml:space="preserve">irrational </w:t>
      </w:r>
      <w:r w:rsidRPr="00A53E51">
        <w:rPr>
          <w:rFonts w:ascii="Times New Roman" w:hAnsi="Times New Roman" w:cs="Times New Roman"/>
          <w:sz w:val="24"/>
        </w:rPr>
        <w:t>intransigence</w:t>
      </w:r>
      <w:proofErr w:type="gramStart"/>
      <w:r w:rsidRPr="00A53E51">
        <w:rPr>
          <w:rFonts w:ascii="Times New Roman" w:hAnsi="Times New Roman" w:cs="Times New Roman"/>
          <w:sz w:val="24"/>
        </w:rPr>
        <w:t>, in particular, can</w:t>
      </w:r>
      <w:proofErr w:type="gramEnd"/>
      <w:r w:rsidRPr="00A53E51">
        <w:rPr>
          <w:rFonts w:ascii="Times New Roman" w:hAnsi="Times New Roman" w:cs="Times New Roman"/>
          <w:sz w:val="24"/>
        </w:rPr>
        <w:t xml:space="preserve"> improve group learning. </w:t>
      </w:r>
      <w:r w:rsidR="00182FFD">
        <w:rPr>
          <w:rFonts w:ascii="Times New Roman" w:hAnsi="Times New Roman" w:cs="Times New Roman"/>
          <w:sz w:val="24"/>
        </w:rPr>
        <w:t>It can sometimes be difficult to demonstrate</w:t>
      </w:r>
      <w:r w:rsidR="00271A0A">
        <w:rPr>
          <w:rFonts w:ascii="Times New Roman" w:hAnsi="Times New Roman" w:cs="Times New Roman"/>
          <w:sz w:val="24"/>
        </w:rPr>
        <w:t xml:space="preserve"> conclusively</w:t>
      </w:r>
      <w:r w:rsidR="00182FFD">
        <w:rPr>
          <w:rFonts w:ascii="Times New Roman" w:hAnsi="Times New Roman" w:cs="Times New Roman"/>
          <w:sz w:val="24"/>
        </w:rPr>
        <w:t xml:space="preserve"> the irrationality of </w:t>
      </w:r>
      <w:r w:rsidR="0016066F">
        <w:rPr>
          <w:rFonts w:ascii="Times New Roman" w:hAnsi="Times New Roman" w:cs="Times New Roman"/>
          <w:sz w:val="24"/>
        </w:rPr>
        <w:t>intransigence—including confirmation bias</w:t>
      </w:r>
      <w:r w:rsidR="00A86E29">
        <w:rPr>
          <w:rFonts w:ascii="Times New Roman" w:hAnsi="Times New Roman" w:cs="Times New Roman"/>
          <w:sz w:val="24"/>
        </w:rPr>
        <w:t>—</w:t>
      </w:r>
      <w:r w:rsidR="0016066F">
        <w:rPr>
          <w:rFonts w:ascii="Times New Roman" w:hAnsi="Times New Roman" w:cs="Times New Roman"/>
          <w:sz w:val="24"/>
        </w:rPr>
        <w:t>observed</w:t>
      </w:r>
      <w:r w:rsidRPr="00A53E51">
        <w:rPr>
          <w:rFonts w:ascii="Times New Roman" w:hAnsi="Times New Roman" w:cs="Times New Roman"/>
          <w:sz w:val="24"/>
        </w:rPr>
        <w:t xml:space="preserve"> in </w:t>
      </w:r>
      <w:r w:rsidR="00A86E29">
        <w:rPr>
          <w:rFonts w:ascii="Times New Roman" w:hAnsi="Times New Roman" w:cs="Times New Roman"/>
          <w:sz w:val="24"/>
        </w:rPr>
        <w:t xml:space="preserve">the </w:t>
      </w:r>
      <w:r w:rsidRPr="00A53E51">
        <w:rPr>
          <w:rFonts w:ascii="Times New Roman" w:hAnsi="Times New Roman" w:cs="Times New Roman"/>
          <w:sz w:val="24"/>
        </w:rPr>
        <w:t>real</w:t>
      </w:r>
      <w:r w:rsidR="00A86E29">
        <w:rPr>
          <w:rFonts w:ascii="Times New Roman" w:hAnsi="Times New Roman" w:cs="Times New Roman"/>
          <w:sz w:val="24"/>
        </w:rPr>
        <w:t xml:space="preserve"> </w:t>
      </w:r>
      <w:r w:rsidRPr="00A53E51">
        <w:rPr>
          <w:rFonts w:ascii="Times New Roman" w:hAnsi="Times New Roman" w:cs="Times New Roman"/>
          <w:sz w:val="24"/>
        </w:rPr>
        <w:t xml:space="preserve">world. </w:t>
      </w:r>
      <w:r w:rsidR="002308D4">
        <w:rPr>
          <w:rFonts w:ascii="Times New Roman" w:hAnsi="Times New Roman" w:cs="Times New Roman"/>
          <w:sz w:val="24"/>
        </w:rPr>
        <w:t>For example,</w:t>
      </w:r>
      <w:r w:rsidRPr="00A53E51">
        <w:rPr>
          <w:rFonts w:ascii="Times New Roman" w:hAnsi="Times New Roman" w:cs="Times New Roman"/>
          <w:sz w:val="24"/>
        </w:rPr>
        <w:t xml:space="preserve"> I </w:t>
      </w:r>
      <w:r w:rsidR="002308D4">
        <w:rPr>
          <w:rFonts w:ascii="Times New Roman" w:hAnsi="Times New Roman" w:cs="Times New Roman"/>
          <w:sz w:val="24"/>
        </w:rPr>
        <w:t xml:space="preserve">may </w:t>
      </w:r>
      <w:r w:rsidRPr="00A53E51">
        <w:rPr>
          <w:rFonts w:ascii="Times New Roman" w:hAnsi="Times New Roman" w:cs="Times New Roman"/>
          <w:sz w:val="24"/>
        </w:rPr>
        <w:t xml:space="preserve">resist data showing </w:t>
      </w:r>
      <w:r w:rsidR="002308D4">
        <w:rPr>
          <w:rFonts w:ascii="Times New Roman" w:hAnsi="Times New Roman" w:cs="Times New Roman"/>
          <w:sz w:val="24"/>
        </w:rPr>
        <w:t xml:space="preserve">that </w:t>
      </w:r>
      <w:r w:rsidRPr="00A53E51">
        <w:rPr>
          <w:rFonts w:ascii="Times New Roman" w:hAnsi="Times New Roman" w:cs="Times New Roman"/>
          <w:sz w:val="24"/>
        </w:rPr>
        <w:t xml:space="preserve">vaccines are safe because I have good reason not to trust the medical establishment. But in the context of a fully controlled model, we see how truly irrational intransigence </w:t>
      </w:r>
      <w:r w:rsidR="00FB47DF">
        <w:rPr>
          <w:rFonts w:ascii="Times New Roman" w:hAnsi="Times New Roman" w:cs="Times New Roman"/>
          <w:sz w:val="24"/>
        </w:rPr>
        <w:t>might</w:t>
      </w:r>
      <w:r w:rsidRPr="00A53E51">
        <w:rPr>
          <w:rFonts w:ascii="Times New Roman" w:hAnsi="Times New Roman" w:cs="Times New Roman"/>
          <w:sz w:val="24"/>
        </w:rPr>
        <w:t xml:space="preserve"> be beneficial, at least in principle. Whether or not this </w:t>
      </w:r>
      <w:proofErr w:type="gramStart"/>
      <w:r w:rsidRPr="00A53E51">
        <w:rPr>
          <w:rFonts w:ascii="Times New Roman" w:hAnsi="Times New Roman" w:cs="Times New Roman"/>
          <w:sz w:val="24"/>
        </w:rPr>
        <w:t>actually translate</w:t>
      </w:r>
      <w:r w:rsidR="00D414F6">
        <w:rPr>
          <w:rFonts w:ascii="Times New Roman" w:hAnsi="Times New Roman" w:cs="Times New Roman"/>
          <w:sz w:val="24"/>
        </w:rPr>
        <w:t>s</w:t>
      </w:r>
      <w:proofErr w:type="gramEnd"/>
      <w:r w:rsidRPr="00A53E51">
        <w:rPr>
          <w:rFonts w:ascii="Times New Roman" w:hAnsi="Times New Roman" w:cs="Times New Roman"/>
          <w:sz w:val="24"/>
        </w:rPr>
        <w:t xml:space="preserve"> </w:t>
      </w:r>
      <w:r w:rsidR="00FB47DF">
        <w:rPr>
          <w:rFonts w:ascii="Times New Roman" w:hAnsi="Times New Roman" w:cs="Times New Roman"/>
          <w:sz w:val="24"/>
        </w:rPr>
        <w:t xml:space="preserve">in a meaningful way </w:t>
      </w:r>
      <w:r w:rsidRPr="00A53E51">
        <w:rPr>
          <w:rFonts w:ascii="Times New Roman" w:hAnsi="Times New Roman" w:cs="Times New Roman"/>
          <w:sz w:val="24"/>
        </w:rPr>
        <w:t>to real human groups is another question.</w:t>
      </w:r>
      <w:r w:rsidR="00EA7964">
        <w:rPr>
          <w:rFonts w:ascii="Times New Roman" w:hAnsi="Times New Roman" w:cs="Times New Roman"/>
          <w:sz w:val="24"/>
        </w:rPr>
        <w:t xml:space="preserve">  But one advantage of using agent-based models here is their ability to reveal this possibility, which is inaccessible to empirical investigation alone.</w:t>
      </w:r>
    </w:p>
    <w:p w14:paraId="16DE7783" w14:textId="2BAB659F" w:rsidR="00D40046" w:rsidRPr="00D40046" w:rsidRDefault="00DD2D49" w:rsidP="00D40046">
      <w:pPr>
        <w:spacing w:after="0" w:line="480" w:lineRule="auto"/>
        <w:jc w:val="left"/>
        <w:rPr>
          <w:rFonts w:ascii="Times New Roman" w:hAnsi="Times New Roman" w:cs="Times New Roman"/>
          <w:b/>
          <w:bCs/>
          <w:sz w:val="24"/>
        </w:rPr>
      </w:pPr>
      <w:r>
        <w:rPr>
          <w:rFonts w:ascii="Times New Roman" w:hAnsi="Times New Roman" w:cs="Times New Roman"/>
          <w:b/>
          <w:bCs/>
          <w:sz w:val="24"/>
        </w:rPr>
        <w:t>Engaging with the Model</w:t>
      </w:r>
    </w:p>
    <w:p w14:paraId="6978097C" w14:textId="3DF2AA1F" w:rsidR="00EA7964" w:rsidRDefault="00663EF4" w:rsidP="002F23FE">
      <w:pPr>
        <w:spacing w:after="0" w:line="480" w:lineRule="auto"/>
        <w:ind w:left="0" w:firstLine="720"/>
        <w:jc w:val="left"/>
        <w:rPr>
          <w:rFonts w:ascii="Times New Roman" w:hAnsi="Times New Roman" w:cs="Times New Roman"/>
          <w:sz w:val="24"/>
        </w:rPr>
      </w:pPr>
      <w:r w:rsidRPr="00A53E51">
        <w:rPr>
          <w:rFonts w:ascii="Times New Roman" w:hAnsi="Times New Roman" w:cs="Times New Roman"/>
          <w:sz w:val="24"/>
        </w:rPr>
        <w:t xml:space="preserve">We hope this chapter is helpful to modelers interested either in bandit models generally, or modeling confirmation </w:t>
      </w:r>
      <w:proofErr w:type="gramStart"/>
      <w:r w:rsidRPr="00A53E51">
        <w:rPr>
          <w:rFonts w:ascii="Times New Roman" w:hAnsi="Times New Roman" w:cs="Times New Roman"/>
          <w:sz w:val="24"/>
        </w:rPr>
        <w:t>bias in particular</w:t>
      </w:r>
      <w:proofErr w:type="gramEnd"/>
      <w:r w:rsidRPr="00A53E51">
        <w:rPr>
          <w:rFonts w:ascii="Times New Roman" w:hAnsi="Times New Roman" w:cs="Times New Roman"/>
          <w:sz w:val="24"/>
        </w:rPr>
        <w:t>. There are lots of ways th</w:t>
      </w:r>
      <w:r w:rsidR="007167F7">
        <w:rPr>
          <w:rFonts w:ascii="Times New Roman" w:hAnsi="Times New Roman" w:cs="Times New Roman"/>
          <w:sz w:val="24"/>
        </w:rPr>
        <w:t>e</w:t>
      </w:r>
      <w:r w:rsidRPr="00A53E51">
        <w:rPr>
          <w:rFonts w:ascii="Times New Roman" w:hAnsi="Times New Roman" w:cs="Times New Roman"/>
          <w:sz w:val="24"/>
        </w:rPr>
        <w:t xml:space="preserve"> model </w:t>
      </w:r>
      <w:r w:rsidR="007167F7">
        <w:rPr>
          <w:rFonts w:ascii="Times New Roman" w:hAnsi="Times New Roman" w:cs="Times New Roman"/>
          <w:sz w:val="24"/>
        </w:rPr>
        <w:t>presented her</w:t>
      </w:r>
      <w:r w:rsidR="00EA7964">
        <w:rPr>
          <w:rFonts w:ascii="Times New Roman" w:hAnsi="Times New Roman" w:cs="Times New Roman"/>
          <w:sz w:val="24"/>
        </w:rPr>
        <w:t>e</w:t>
      </w:r>
      <w:r w:rsidR="007167F7">
        <w:rPr>
          <w:rFonts w:ascii="Times New Roman" w:hAnsi="Times New Roman" w:cs="Times New Roman"/>
          <w:sz w:val="24"/>
        </w:rPr>
        <w:t xml:space="preserve"> might</w:t>
      </w:r>
      <w:r w:rsidRPr="00A53E51">
        <w:rPr>
          <w:rFonts w:ascii="Times New Roman" w:hAnsi="Times New Roman" w:cs="Times New Roman"/>
          <w:sz w:val="24"/>
        </w:rPr>
        <w:t xml:space="preserve"> be extended, played with, </w:t>
      </w:r>
      <w:r w:rsidR="007167F7">
        <w:rPr>
          <w:rFonts w:ascii="Times New Roman" w:hAnsi="Times New Roman" w:cs="Times New Roman"/>
          <w:sz w:val="24"/>
        </w:rPr>
        <w:t>and/</w:t>
      </w:r>
      <w:r w:rsidRPr="00A53E51">
        <w:rPr>
          <w:rFonts w:ascii="Times New Roman" w:hAnsi="Times New Roman" w:cs="Times New Roman"/>
          <w:sz w:val="24"/>
        </w:rPr>
        <w:t xml:space="preserve">or generalized. </w:t>
      </w:r>
      <w:r w:rsidR="00EA7964">
        <w:rPr>
          <w:rFonts w:ascii="Times New Roman" w:hAnsi="Times New Roman" w:cs="Times New Roman"/>
          <w:sz w:val="24"/>
        </w:rPr>
        <w:t xml:space="preserve"> </w:t>
      </w:r>
    </w:p>
    <w:p w14:paraId="5FC27071" w14:textId="7783775E" w:rsidR="00DD3AA3" w:rsidRDefault="004267E4"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 xml:space="preserve">Curious </w:t>
      </w:r>
      <w:r w:rsidR="00DD3AA3">
        <w:rPr>
          <w:rFonts w:ascii="Times New Roman" w:hAnsi="Times New Roman" w:cs="Times New Roman"/>
          <w:sz w:val="24"/>
        </w:rPr>
        <w:t>readers</w:t>
      </w:r>
      <w:r w:rsidR="00EA7964">
        <w:rPr>
          <w:rFonts w:ascii="Times New Roman" w:hAnsi="Times New Roman" w:cs="Times New Roman"/>
          <w:sz w:val="24"/>
        </w:rPr>
        <w:t xml:space="preserve"> may wish to try </w:t>
      </w:r>
      <w:r w:rsidR="00A33325">
        <w:rPr>
          <w:rFonts w:ascii="Times New Roman" w:hAnsi="Times New Roman" w:cs="Times New Roman"/>
          <w:sz w:val="24"/>
        </w:rPr>
        <w:t>experimenting</w:t>
      </w:r>
      <w:r w:rsidR="00EA7964">
        <w:rPr>
          <w:rFonts w:ascii="Times New Roman" w:hAnsi="Times New Roman" w:cs="Times New Roman"/>
          <w:sz w:val="24"/>
        </w:rPr>
        <w:t xml:space="preserve"> with parameter values </w:t>
      </w:r>
      <w:r w:rsidR="00DD3AA3">
        <w:rPr>
          <w:rFonts w:ascii="Times New Roman" w:hAnsi="Times New Roman" w:cs="Times New Roman"/>
          <w:sz w:val="24"/>
        </w:rPr>
        <w:t>on the model</w:t>
      </w:r>
      <w:r w:rsidR="00785250">
        <w:rPr>
          <w:rFonts w:ascii="Times New Roman" w:hAnsi="Times New Roman" w:cs="Times New Roman"/>
          <w:sz w:val="24"/>
        </w:rPr>
        <w:t>’</w:t>
      </w:r>
      <w:r w:rsidR="00DD3AA3">
        <w:rPr>
          <w:rFonts w:ascii="Times New Roman" w:hAnsi="Times New Roman" w:cs="Times New Roman"/>
          <w:sz w:val="24"/>
        </w:rPr>
        <w:t>s interface</w:t>
      </w:r>
      <w:r w:rsidR="00EA7964">
        <w:rPr>
          <w:rFonts w:ascii="Times New Roman" w:hAnsi="Times New Roman" w:cs="Times New Roman"/>
          <w:sz w:val="24"/>
        </w:rPr>
        <w:t xml:space="preserve">, for example </w:t>
      </w:r>
      <w:r w:rsidR="00DD3AA3">
        <w:rPr>
          <w:rFonts w:ascii="Times New Roman" w:hAnsi="Times New Roman" w:cs="Times New Roman"/>
          <w:sz w:val="24"/>
        </w:rPr>
        <w:t>to</w:t>
      </w:r>
      <w:r w:rsidR="00EA7964">
        <w:rPr>
          <w:rFonts w:ascii="Times New Roman" w:hAnsi="Times New Roman" w:cs="Times New Roman"/>
          <w:sz w:val="24"/>
        </w:rPr>
        <w:t xml:space="preserve"> </w:t>
      </w:r>
      <w:r w:rsidR="00A0023D">
        <w:rPr>
          <w:rFonts w:ascii="Times New Roman" w:hAnsi="Times New Roman" w:cs="Times New Roman"/>
          <w:sz w:val="24"/>
        </w:rPr>
        <w:t xml:space="preserve">test the effects of the intolerance parameter, </w:t>
      </w:r>
      <w:r w:rsidR="00990EA3" w:rsidRPr="00990EA3">
        <w:rPr>
          <w:rFonts w:ascii="Times New Roman" w:hAnsi="Times New Roman" w:cs="Times New Roman"/>
          <w:i/>
          <w:iCs/>
          <w:sz w:val="24"/>
        </w:rPr>
        <w:t>t</w:t>
      </w:r>
      <w:r w:rsidR="00990EA3">
        <w:rPr>
          <w:rFonts w:ascii="Times New Roman" w:hAnsi="Times New Roman" w:cs="Times New Roman"/>
          <w:sz w:val="24"/>
        </w:rPr>
        <w:t xml:space="preserve">, </w:t>
      </w:r>
      <w:r w:rsidR="00A0023D">
        <w:rPr>
          <w:rFonts w:ascii="Times New Roman" w:hAnsi="Times New Roman" w:cs="Times New Roman"/>
          <w:sz w:val="24"/>
        </w:rPr>
        <w:t>and compar</w:t>
      </w:r>
      <w:r w:rsidR="00565197">
        <w:rPr>
          <w:rFonts w:ascii="Times New Roman" w:hAnsi="Times New Roman" w:cs="Times New Roman"/>
          <w:sz w:val="24"/>
        </w:rPr>
        <w:t>e</w:t>
      </w:r>
      <w:r w:rsidR="00A0023D">
        <w:rPr>
          <w:rFonts w:ascii="Times New Roman" w:hAnsi="Times New Roman" w:cs="Times New Roman"/>
          <w:sz w:val="24"/>
        </w:rPr>
        <w:t xml:space="preserve"> </w:t>
      </w:r>
      <w:r w:rsidR="00B61EAF">
        <w:rPr>
          <w:rFonts w:ascii="Times New Roman" w:hAnsi="Times New Roman" w:cs="Times New Roman"/>
          <w:sz w:val="24"/>
        </w:rPr>
        <w:t xml:space="preserve">them </w:t>
      </w:r>
      <w:r w:rsidR="00A0023D">
        <w:rPr>
          <w:rFonts w:ascii="Times New Roman" w:hAnsi="Times New Roman" w:cs="Times New Roman"/>
          <w:sz w:val="24"/>
        </w:rPr>
        <w:t xml:space="preserve">to our reported results.  </w:t>
      </w:r>
      <w:r w:rsidR="00565197">
        <w:rPr>
          <w:rFonts w:ascii="Times New Roman" w:hAnsi="Times New Roman" w:cs="Times New Roman"/>
          <w:sz w:val="24"/>
        </w:rPr>
        <w:t>One easy test is of</w:t>
      </w:r>
      <w:r w:rsidR="00990EA3">
        <w:rPr>
          <w:rFonts w:ascii="Times New Roman" w:hAnsi="Times New Roman" w:cs="Times New Roman"/>
          <w:sz w:val="24"/>
        </w:rPr>
        <w:t xml:space="preserve"> the effect of </w:t>
      </w:r>
      <w:r w:rsidR="00DD3AA3">
        <w:rPr>
          <w:rFonts w:ascii="Times New Roman" w:hAnsi="Times New Roman" w:cs="Times New Roman"/>
          <w:sz w:val="24"/>
        </w:rPr>
        <w:t xml:space="preserve">the </w:t>
      </w:r>
      <w:r w:rsidR="00990EA3">
        <w:rPr>
          <w:rFonts w:ascii="Times New Roman" w:hAnsi="Times New Roman" w:cs="Times New Roman"/>
          <w:sz w:val="24"/>
        </w:rPr>
        <w:t xml:space="preserve">intolerance parameter on how long it takes a group to </w:t>
      </w:r>
      <w:r w:rsidR="00DD3AA3">
        <w:rPr>
          <w:rFonts w:ascii="Times New Roman" w:hAnsi="Times New Roman" w:cs="Times New Roman"/>
          <w:sz w:val="24"/>
        </w:rPr>
        <w:t>reach</w:t>
      </w:r>
      <w:r w:rsidR="00990EA3">
        <w:rPr>
          <w:rFonts w:ascii="Times New Roman" w:hAnsi="Times New Roman" w:cs="Times New Roman"/>
          <w:sz w:val="24"/>
        </w:rPr>
        <w:t xml:space="preserve"> consensus.  </w:t>
      </w:r>
      <w:r w:rsidR="00A748D5">
        <w:rPr>
          <w:rFonts w:ascii="Times New Roman" w:hAnsi="Times New Roman" w:cs="Times New Roman"/>
          <w:sz w:val="24"/>
        </w:rPr>
        <w:t xml:space="preserve">Try running the model a </w:t>
      </w:r>
      <w:r w:rsidR="000247BA">
        <w:rPr>
          <w:rFonts w:ascii="Times New Roman" w:hAnsi="Times New Roman" w:cs="Times New Roman"/>
          <w:sz w:val="24"/>
        </w:rPr>
        <w:t>dozen</w:t>
      </w:r>
      <w:r w:rsidR="00A748D5">
        <w:rPr>
          <w:rFonts w:ascii="Times New Roman" w:hAnsi="Times New Roman" w:cs="Times New Roman"/>
          <w:sz w:val="24"/>
        </w:rPr>
        <w:t xml:space="preserve"> times with the </w:t>
      </w:r>
      <w:r w:rsidR="00A748D5" w:rsidRPr="00A748D5">
        <w:rPr>
          <w:rFonts w:ascii="Times New Roman" w:hAnsi="Times New Roman" w:cs="Times New Roman"/>
          <w:b/>
          <w:bCs/>
          <w:sz w:val="24"/>
        </w:rPr>
        <w:t>intolerance-t</w:t>
      </w:r>
      <w:r w:rsidR="00A748D5">
        <w:rPr>
          <w:rFonts w:ascii="Times New Roman" w:hAnsi="Times New Roman" w:cs="Times New Roman"/>
          <w:sz w:val="24"/>
        </w:rPr>
        <w:t xml:space="preserve"> slider set to 0 (</w:t>
      </w:r>
      <w:r w:rsidR="00346EAD">
        <w:rPr>
          <w:rFonts w:ascii="Times New Roman" w:hAnsi="Times New Roman" w:cs="Times New Roman"/>
          <w:sz w:val="24"/>
        </w:rPr>
        <w:t xml:space="preserve">use the </w:t>
      </w:r>
      <w:r w:rsidR="00346EAD" w:rsidRPr="007B1F87">
        <w:rPr>
          <w:rFonts w:ascii="Times New Roman" w:hAnsi="Times New Roman" w:cs="Times New Roman"/>
          <w:b/>
          <w:bCs/>
          <w:sz w:val="24"/>
        </w:rPr>
        <w:t>Go</w:t>
      </w:r>
      <w:r w:rsidR="00346EAD">
        <w:rPr>
          <w:rFonts w:ascii="Times New Roman" w:hAnsi="Times New Roman" w:cs="Times New Roman"/>
          <w:sz w:val="24"/>
        </w:rPr>
        <w:t xml:space="preserve"> button, not the </w:t>
      </w:r>
      <w:r w:rsidR="00346EAD" w:rsidRPr="007B1F87">
        <w:rPr>
          <w:rFonts w:ascii="Times New Roman" w:hAnsi="Times New Roman" w:cs="Times New Roman"/>
          <w:b/>
          <w:bCs/>
          <w:sz w:val="24"/>
        </w:rPr>
        <w:t>Go-100</w:t>
      </w:r>
      <w:r w:rsidR="00346EAD">
        <w:rPr>
          <w:rFonts w:ascii="Times New Roman" w:hAnsi="Times New Roman" w:cs="Times New Roman"/>
          <w:sz w:val="24"/>
        </w:rPr>
        <w:t xml:space="preserve"> button</w:t>
      </w:r>
      <w:r w:rsidR="000247BA">
        <w:rPr>
          <w:rFonts w:ascii="Times New Roman" w:hAnsi="Times New Roman" w:cs="Times New Roman"/>
          <w:sz w:val="24"/>
        </w:rPr>
        <w:t xml:space="preserve"> for this</w:t>
      </w:r>
      <w:r w:rsidR="00346EAD">
        <w:rPr>
          <w:rFonts w:ascii="Times New Roman" w:hAnsi="Times New Roman" w:cs="Times New Roman"/>
          <w:sz w:val="24"/>
        </w:rPr>
        <w:t xml:space="preserve">, and </w:t>
      </w:r>
      <w:r w:rsidR="00A748D5">
        <w:rPr>
          <w:rFonts w:ascii="Times New Roman" w:hAnsi="Times New Roman" w:cs="Times New Roman"/>
          <w:sz w:val="24"/>
        </w:rPr>
        <w:t xml:space="preserve">be sure to click </w:t>
      </w:r>
      <w:r w:rsidR="00A748D5" w:rsidRPr="0026563E">
        <w:rPr>
          <w:rFonts w:ascii="Times New Roman" w:hAnsi="Times New Roman" w:cs="Times New Roman"/>
          <w:b/>
          <w:bCs/>
          <w:sz w:val="24"/>
        </w:rPr>
        <w:t>setup</w:t>
      </w:r>
      <w:r w:rsidR="00A748D5">
        <w:rPr>
          <w:rFonts w:ascii="Times New Roman" w:hAnsi="Times New Roman" w:cs="Times New Roman"/>
          <w:sz w:val="24"/>
        </w:rPr>
        <w:t xml:space="preserve"> before each run).</w:t>
      </w:r>
      <w:r w:rsidR="00EC0A08">
        <w:rPr>
          <w:rStyle w:val="FootnoteReference"/>
          <w:rFonts w:ascii="Times New Roman" w:hAnsi="Times New Roman" w:cs="Times New Roman"/>
          <w:sz w:val="24"/>
        </w:rPr>
        <w:footnoteReference w:id="7"/>
      </w:r>
      <w:r w:rsidR="00A748D5">
        <w:rPr>
          <w:rFonts w:ascii="Times New Roman" w:hAnsi="Times New Roman" w:cs="Times New Roman"/>
          <w:sz w:val="24"/>
        </w:rPr>
        <w:t xml:space="preserve">  Pay attention to the plot </w:t>
      </w:r>
      <w:r w:rsidR="000247BA">
        <w:rPr>
          <w:rFonts w:ascii="Times New Roman" w:hAnsi="Times New Roman" w:cs="Times New Roman"/>
          <w:sz w:val="24"/>
        </w:rPr>
        <w:t xml:space="preserve">and </w:t>
      </w:r>
      <w:r w:rsidR="00A748D5">
        <w:rPr>
          <w:rFonts w:ascii="Times New Roman" w:hAnsi="Times New Roman" w:cs="Times New Roman"/>
          <w:sz w:val="24"/>
        </w:rPr>
        <w:t>tak</w:t>
      </w:r>
      <w:r w:rsidR="000247BA">
        <w:rPr>
          <w:rFonts w:ascii="Times New Roman" w:hAnsi="Times New Roman" w:cs="Times New Roman"/>
          <w:sz w:val="24"/>
        </w:rPr>
        <w:t>e</w:t>
      </w:r>
      <w:r w:rsidR="00A748D5">
        <w:rPr>
          <w:rFonts w:ascii="Times New Roman" w:hAnsi="Times New Roman" w:cs="Times New Roman"/>
          <w:sz w:val="24"/>
        </w:rPr>
        <w:t xml:space="preserve"> note of how much time (</w:t>
      </w:r>
      <w:r w:rsidR="00DD3AA3">
        <w:rPr>
          <w:rFonts w:ascii="Times New Roman" w:hAnsi="Times New Roman" w:cs="Times New Roman"/>
          <w:sz w:val="24"/>
        </w:rPr>
        <w:t xml:space="preserve">how many </w:t>
      </w:r>
      <w:r w:rsidR="00A748D5">
        <w:rPr>
          <w:rFonts w:ascii="Times New Roman" w:hAnsi="Times New Roman" w:cs="Times New Roman"/>
          <w:sz w:val="24"/>
        </w:rPr>
        <w:t xml:space="preserve">ticks) </w:t>
      </w:r>
      <w:r w:rsidR="00346EAD">
        <w:rPr>
          <w:rFonts w:ascii="Times New Roman" w:hAnsi="Times New Roman" w:cs="Times New Roman"/>
          <w:sz w:val="24"/>
        </w:rPr>
        <w:t xml:space="preserve">typically </w:t>
      </w:r>
      <w:r w:rsidR="00A748D5">
        <w:rPr>
          <w:rFonts w:ascii="Times New Roman" w:hAnsi="Times New Roman" w:cs="Times New Roman"/>
          <w:sz w:val="24"/>
        </w:rPr>
        <w:lastRenderedPageBreak/>
        <w:t xml:space="preserve">elapse before the model stops.  Then </w:t>
      </w:r>
      <w:r w:rsidR="00346EAD">
        <w:rPr>
          <w:rFonts w:ascii="Times New Roman" w:hAnsi="Times New Roman" w:cs="Times New Roman"/>
          <w:sz w:val="24"/>
        </w:rPr>
        <w:t xml:space="preserve">run the model a </w:t>
      </w:r>
      <w:r w:rsidR="000247BA">
        <w:rPr>
          <w:rFonts w:ascii="Times New Roman" w:hAnsi="Times New Roman" w:cs="Times New Roman"/>
          <w:sz w:val="24"/>
        </w:rPr>
        <w:t>dozen</w:t>
      </w:r>
      <w:r w:rsidR="00346EAD">
        <w:rPr>
          <w:rFonts w:ascii="Times New Roman" w:hAnsi="Times New Roman" w:cs="Times New Roman"/>
          <w:sz w:val="24"/>
        </w:rPr>
        <w:t xml:space="preserve"> more times with </w:t>
      </w:r>
      <w:r w:rsidR="00346EAD" w:rsidRPr="00A748D5">
        <w:rPr>
          <w:rFonts w:ascii="Times New Roman" w:hAnsi="Times New Roman" w:cs="Times New Roman"/>
          <w:b/>
          <w:bCs/>
          <w:sz w:val="24"/>
        </w:rPr>
        <w:t>intolerance-t</w:t>
      </w:r>
      <w:r w:rsidR="00346EAD">
        <w:rPr>
          <w:rFonts w:ascii="Times New Roman" w:hAnsi="Times New Roman" w:cs="Times New Roman"/>
          <w:sz w:val="24"/>
        </w:rPr>
        <w:t xml:space="preserve"> set to </w:t>
      </w:r>
      <w:r w:rsidR="00A748D5">
        <w:rPr>
          <w:rFonts w:ascii="Times New Roman" w:hAnsi="Times New Roman" w:cs="Times New Roman"/>
          <w:sz w:val="24"/>
        </w:rPr>
        <w:t>.5.</w:t>
      </w:r>
      <w:r w:rsidR="00DD3AA3">
        <w:rPr>
          <w:rFonts w:ascii="Times New Roman" w:hAnsi="Times New Roman" w:cs="Times New Roman"/>
          <w:sz w:val="24"/>
        </w:rPr>
        <w:t xml:space="preserve">  You should see that groups now </w:t>
      </w:r>
      <w:r w:rsidR="000247BA">
        <w:rPr>
          <w:rFonts w:ascii="Times New Roman" w:hAnsi="Times New Roman" w:cs="Times New Roman"/>
          <w:sz w:val="24"/>
        </w:rPr>
        <w:t xml:space="preserve">often </w:t>
      </w:r>
      <w:r w:rsidR="00DD3AA3">
        <w:rPr>
          <w:rFonts w:ascii="Times New Roman" w:hAnsi="Times New Roman" w:cs="Times New Roman"/>
          <w:sz w:val="24"/>
        </w:rPr>
        <w:t>take much longer to reach consensus.</w:t>
      </w:r>
    </w:p>
    <w:p w14:paraId="2E6A49BF" w14:textId="547D3066" w:rsidR="00D3754C" w:rsidRDefault="00565197" w:rsidP="002B364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It is also easy to test</w:t>
      </w:r>
      <w:r w:rsidR="00A72982">
        <w:rPr>
          <w:rFonts w:ascii="Times New Roman" w:hAnsi="Times New Roman" w:cs="Times New Roman"/>
          <w:sz w:val="24"/>
        </w:rPr>
        <w:t xml:space="preserve"> the impact of problem difficulty.  </w:t>
      </w:r>
      <w:r w:rsidR="007633A4">
        <w:rPr>
          <w:rFonts w:ascii="Times New Roman" w:hAnsi="Times New Roman" w:cs="Times New Roman"/>
          <w:sz w:val="24"/>
        </w:rPr>
        <w:t>Across similar models it has been pointed out that when the underlying bandit problem is easier, mechanisms that promote transient diversity</w:t>
      </w:r>
      <w:r w:rsidR="000F3508">
        <w:rPr>
          <w:rFonts w:ascii="Times New Roman" w:hAnsi="Times New Roman" w:cs="Times New Roman"/>
          <w:sz w:val="24"/>
        </w:rPr>
        <w:t xml:space="preserve"> </w:t>
      </w:r>
      <w:r w:rsidR="00212AAB">
        <w:rPr>
          <w:rFonts w:ascii="Times New Roman" w:hAnsi="Times New Roman" w:cs="Times New Roman"/>
          <w:sz w:val="24"/>
        </w:rPr>
        <w:t>can be</w:t>
      </w:r>
      <w:r w:rsidR="000F3508">
        <w:rPr>
          <w:rFonts w:ascii="Times New Roman" w:hAnsi="Times New Roman" w:cs="Times New Roman"/>
          <w:sz w:val="24"/>
        </w:rPr>
        <w:t xml:space="preserve"> </w:t>
      </w:r>
      <w:r w:rsidR="007633A4">
        <w:rPr>
          <w:rFonts w:ascii="Times New Roman" w:hAnsi="Times New Roman" w:cs="Times New Roman"/>
          <w:sz w:val="24"/>
        </w:rPr>
        <w:t>less important (Rosenstock et al., 2017). This is because easy problem</w:t>
      </w:r>
      <w:r w:rsidR="00346EAD">
        <w:rPr>
          <w:rFonts w:ascii="Times New Roman" w:hAnsi="Times New Roman" w:cs="Times New Roman"/>
          <w:sz w:val="24"/>
        </w:rPr>
        <w:t>s</w:t>
      </w:r>
      <w:r w:rsidR="007633A4">
        <w:rPr>
          <w:rFonts w:ascii="Times New Roman" w:hAnsi="Times New Roman" w:cs="Times New Roman"/>
          <w:sz w:val="24"/>
        </w:rPr>
        <w:t xml:space="preserve"> can be solved quickly and successfully, without </w:t>
      </w:r>
      <w:r w:rsidR="00FA1072">
        <w:rPr>
          <w:rFonts w:ascii="Times New Roman" w:hAnsi="Times New Roman" w:cs="Times New Roman"/>
          <w:sz w:val="24"/>
        </w:rPr>
        <w:t>much</w:t>
      </w:r>
      <w:r w:rsidR="007633A4">
        <w:rPr>
          <w:rFonts w:ascii="Times New Roman" w:hAnsi="Times New Roman" w:cs="Times New Roman"/>
          <w:sz w:val="24"/>
        </w:rPr>
        <w:t xml:space="preserve"> risk that the group gets stuck on a sub-optimal solution. </w:t>
      </w:r>
      <w:r w:rsidR="00785250">
        <w:rPr>
          <w:rFonts w:ascii="Times New Roman" w:hAnsi="Times New Roman" w:cs="Times New Roman"/>
          <w:sz w:val="24"/>
        </w:rPr>
        <w:t>One</w:t>
      </w:r>
      <w:r w:rsidR="000F3508">
        <w:rPr>
          <w:rFonts w:ascii="Times New Roman" w:hAnsi="Times New Roman" w:cs="Times New Roman"/>
          <w:sz w:val="24"/>
        </w:rPr>
        <w:t xml:space="preserve"> way to make this bandit problem easier</w:t>
      </w:r>
      <w:r w:rsidR="00785250">
        <w:rPr>
          <w:rFonts w:ascii="Times New Roman" w:hAnsi="Times New Roman" w:cs="Times New Roman"/>
          <w:sz w:val="24"/>
        </w:rPr>
        <w:t xml:space="preserve"> is </w:t>
      </w:r>
      <w:r>
        <w:rPr>
          <w:rFonts w:ascii="Times New Roman" w:hAnsi="Times New Roman" w:cs="Times New Roman"/>
          <w:sz w:val="24"/>
        </w:rPr>
        <w:t xml:space="preserve">to </w:t>
      </w:r>
      <w:r w:rsidR="00785250">
        <w:rPr>
          <w:rFonts w:ascii="Times New Roman" w:hAnsi="Times New Roman" w:cs="Times New Roman"/>
          <w:sz w:val="24"/>
        </w:rPr>
        <w:t>simply</w:t>
      </w:r>
      <w:r>
        <w:rPr>
          <w:rFonts w:ascii="Times New Roman" w:hAnsi="Times New Roman" w:cs="Times New Roman"/>
          <w:sz w:val="24"/>
        </w:rPr>
        <w:t xml:space="preserve"> </w:t>
      </w:r>
      <w:r w:rsidR="006D2971">
        <w:rPr>
          <w:rFonts w:ascii="Times New Roman" w:hAnsi="Times New Roman" w:cs="Times New Roman"/>
          <w:sz w:val="24"/>
        </w:rPr>
        <w:t xml:space="preserve">increase the differences in the </w:t>
      </w:r>
      <w:r w:rsidR="00785250">
        <w:rPr>
          <w:rFonts w:ascii="Times New Roman" w:hAnsi="Times New Roman" w:cs="Times New Roman"/>
          <w:sz w:val="24"/>
        </w:rPr>
        <w:t>payoff rates</w:t>
      </w:r>
      <w:r w:rsidR="006D2971">
        <w:rPr>
          <w:rFonts w:ascii="Times New Roman" w:hAnsi="Times New Roman" w:cs="Times New Roman"/>
          <w:sz w:val="24"/>
        </w:rPr>
        <w:t xml:space="preserve"> of the two arms</w:t>
      </w:r>
      <w:r w:rsidR="00785250">
        <w:rPr>
          <w:rFonts w:ascii="Times New Roman" w:hAnsi="Times New Roman" w:cs="Times New Roman"/>
          <w:sz w:val="24"/>
        </w:rPr>
        <w:t xml:space="preserve"> (</w:t>
      </w:r>
      <w:r w:rsidR="00785250" w:rsidRPr="00346EAD">
        <w:rPr>
          <w:rFonts w:ascii="Times New Roman" w:hAnsi="Times New Roman" w:cs="Times New Roman"/>
          <w:i/>
          <w:sz w:val="24"/>
        </w:rPr>
        <w:t>ϵ</w:t>
      </w:r>
      <w:r w:rsidR="00785250">
        <w:rPr>
          <w:rFonts w:ascii="Times New Roman" w:hAnsi="Times New Roman" w:cs="Times New Roman"/>
          <w:sz w:val="24"/>
        </w:rPr>
        <w:t xml:space="preserve"> in our </w:t>
      </w:r>
      <w:r w:rsidR="006D2971">
        <w:rPr>
          <w:rFonts w:ascii="Times New Roman" w:hAnsi="Times New Roman" w:cs="Times New Roman"/>
          <w:sz w:val="24"/>
        </w:rPr>
        <w:t>description above)</w:t>
      </w:r>
      <w:r w:rsidR="00785250">
        <w:rPr>
          <w:rFonts w:ascii="Times New Roman" w:hAnsi="Times New Roman" w:cs="Times New Roman"/>
          <w:sz w:val="24"/>
        </w:rPr>
        <w:t xml:space="preserve">.  </w:t>
      </w:r>
      <w:r w:rsidR="006D2971">
        <w:rPr>
          <w:rFonts w:ascii="Times New Roman" w:hAnsi="Times New Roman" w:cs="Times New Roman"/>
          <w:sz w:val="24"/>
        </w:rPr>
        <w:t>For example</w:t>
      </w:r>
      <w:r w:rsidR="002B364E">
        <w:rPr>
          <w:rFonts w:ascii="Times New Roman" w:hAnsi="Times New Roman" w:cs="Times New Roman"/>
          <w:sz w:val="24"/>
        </w:rPr>
        <w:t>,</w:t>
      </w:r>
      <w:r w:rsidR="006D2971">
        <w:rPr>
          <w:rFonts w:ascii="Times New Roman" w:hAnsi="Times New Roman" w:cs="Times New Roman"/>
          <w:sz w:val="24"/>
        </w:rPr>
        <w:t xml:space="preserve"> the </w:t>
      </w:r>
      <w:proofErr w:type="spellStart"/>
      <w:r w:rsidR="006D2971" w:rsidRPr="002B364E">
        <w:rPr>
          <w:rFonts w:ascii="Times New Roman" w:hAnsi="Times New Roman" w:cs="Times New Roman"/>
          <w:b/>
          <w:bCs/>
          <w:sz w:val="24"/>
        </w:rPr>
        <w:t>p</w:t>
      </w:r>
      <w:r w:rsidR="002B364E">
        <w:rPr>
          <w:rFonts w:ascii="Times New Roman" w:hAnsi="Times New Roman" w:cs="Times New Roman"/>
          <w:b/>
          <w:bCs/>
          <w:sz w:val="24"/>
        </w:rPr>
        <w:t>_</w:t>
      </w:r>
      <w:r w:rsidR="006D2971" w:rsidRPr="002B364E">
        <w:rPr>
          <w:rFonts w:ascii="Times New Roman" w:hAnsi="Times New Roman" w:cs="Times New Roman"/>
          <w:b/>
          <w:bCs/>
          <w:sz w:val="24"/>
        </w:rPr>
        <w:t>A</w:t>
      </w:r>
      <w:proofErr w:type="spellEnd"/>
      <w:r w:rsidR="006D2971">
        <w:rPr>
          <w:rFonts w:ascii="Times New Roman" w:hAnsi="Times New Roman" w:cs="Times New Roman"/>
          <w:sz w:val="24"/>
        </w:rPr>
        <w:t xml:space="preserve"> slider might be </w:t>
      </w:r>
      <w:r w:rsidR="00346EAD">
        <w:rPr>
          <w:rFonts w:ascii="Times New Roman" w:hAnsi="Times New Roman" w:cs="Times New Roman"/>
          <w:sz w:val="24"/>
        </w:rPr>
        <w:t xml:space="preserve">set at </w:t>
      </w:r>
      <w:r w:rsidR="006D2971">
        <w:rPr>
          <w:rFonts w:ascii="Times New Roman" w:hAnsi="Times New Roman" w:cs="Times New Roman"/>
          <w:sz w:val="24"/>
        </w:rPr>
        <w:t>.4</w:t>
      </w:r>
      <w:r w:rsidR="00975C72">
        <w:rPr>
          <w:rFonts w:ascii="Times New Roman" w:hAnsi="Times New Roman" w:cs="Times New Roman"/>
          <w:sz w:val="24"/>
        </w:rPr>
        <w:t>75</w:t>
      </w:r>
      <w:r w:rsidR="006D2971">
        <w:rPr>
          <w:rFonts w:ascii="Times New Roman" w:hAnsi="Times New Roman" w:cs="Times New Roman"/>
          <w:sz w:val="24"/>
        </w:rPr>
        <w:t xml:space="preserve">, while keeping the </w:t>
      </w:r>
      <w:proofErr w:type="spellStart"/>
      <w:r w:rsidR="006D2971" w:rsidRPr="002B364E">
        <w:rPr>
          <w:rFonts w:ascii="Times New Roman" w:hAnsi="Times New Roman" w:cs="Times New Roman"/>
          <w:b/>
          <w:bCs/>
          <w:sz w:val="24"/>
        </w:rPr>
        <w:t>p_B</w:t>
      </w:r>
      <w:proofErr w:type="spellEnd"/>
      <w:r w:rsidR="006D2971">
        <w:rPr>
          <w:rFonts w:ascii="Times New Roman" w:hAnsi="Times New Roman" w:cs="Times New Roman"/>
          <w:sz w:val="24"/>
        </w:rPr>
        <w:t xml:space="preserve"> slider fixed at .5, th</w:t>
      </w:r>
      <w:r w:rsidR="002B364E">
        <w:rPr>
          <w:rFonts w:ascii="Times New Roman" w:hAnsi="Times New Roman" w:cs="Times New Roman"/>
          <w:sz w:val="24"/>
        </w:rPr>
        <w:t xml:space="preserve">ereby </w:t>
      </w:r>
      <w:r w:rsidR="006D2971">
        <w:rPr>
          <w:rFonts w:ascii="Times New Roman" w:hAnsi="Times New Roman" w:cs="Times New Roman"/>
          <w:sz w:val="24"/>
        </w:rPr>
        <w:t xml:space="preserve">increasing the difference between the </w:t>
      </w:r>
      <w:r w:rsidR="002B364E">
        <w:rPr>
          <w:rFonts w:ascii="Times New Roman" w:hAnsi="Times New Roman" w:cs="Times New Roman"/>
          <w:sz w:val="24"/>
        </w:rPr>
        <w:t xml:space="preserve">payoff rates </w:t>
      </w:r>
      <w:r w:rsidR="006D2971">
        <w:rPr>
          <w:rFonts w:ascii="Times New Roman" w:hAnsi="Times New Roman" w:cs="Times New Roman"/>
          <w:sz w:val="24"/>
        </w:rPr>
        <w:t xml:space="preserve">from </w:t>
      </w:r>
      <w:r w:rsidR="006D2971" w:rsidRPr="00A53E51">
        <w:rPr>
          <w:rFonts w:ascii="Times New Roman" w:hAnsi="Times New Roman" w:cs="Times New Roman"/>
          <w:i/>
          <w:sz w:val="24"/>
        </w:rPr>
        <w:t>ϵ</w:t>
      </w:r>
      <w:r w:rsidR="006D2971">
        <w:rPr>
          <w:rFonts w:ascii="Times New Roman" w:hAnsi="Times New Roman" w:cs="Times New Roman"/>
          <w:i/>
          <w:sz w:val="24"/>
        </w:rPr>
        <w:t xml:space="preserve"> = </w:t>
      </w:r>
      <w:r w:rsidR="006D2971">
        <w:rPr>
          <w:rFonts w:ascii="Times New Roman" w:hAnsi="Times New Roman" w:cs="Times New Roman"/>
          <w:sz w:val="24"/>
        </w:rPr>
        <w:t xml:space="preserve">.001 to </w:t>
      </w:r>
      <w:r w:rsidR="006D2971" w:rsidRPr="00A53E51">
        <w:rPr>
          <w:rFonts w:ascii="Times New Roman" w:hAnsi="Times New Roman" w:cs="Times New Roman"/>
          <w:i/>
          <w:sz w:val="24"/>
        </w:rPr>
        <w:t>ϵ</w:t>
      </w:r>
      <w:r w:rsidR="006D2971">
        <w:rPr>
          <w:rFonts w:ascii="Times New Roman" w:hAnsi="Times New Roman" w:cs="Times New Roman"/>
          <w:i/>
          <w:sz w:val="24"/>
        </w:rPr>
        <w:t xml:space="preserve"> = </w:t>
      </w:r>
      <w:r w:rsidR="006D2971">
        <w:rPr>
          <w:rFonts w:ascii="Times New Roman" w:hAnsi="Times New Roman" w:cs="Times New Roman"/>
          <w:sz w:val="24"/>
        </w:rPr>
        <w:t>.0</w:t>
      </w:r>
      <w:r w:rsidR="00975C72">
        <w:rPr>
          <w:rFonts w:ascii="Times New Roman" w:hAnsi="Times New Roman" w:cs="Times New Roman"/>
          <w:sz w:val="24"/>
        </w:rPr>
        <w:t>25</w:t>
      </w:r>
      <w:r w:rsidR="006D2971">
        <w:rPr>
          <w:rFonts w:ascii="Times New Roman" w:hAnsi="Times New Roman" w:cs="Times New Roman"/>
          <w:sz w:val="24"/>
        </w:rPr>
        <w:t xml:space="preserve">. </w:t>
      </w:r>
      <w:r w:rsidR="002B364E">
        <w:rPr>
          <w:rFonts w:ascii="Times New Roman" w:hAnsi="Times New Roman" w:cs="Times New Roman"/>
          <w:sz w:val="24"/>
        </w:rPr>
        <w:t xml:space="preserve"> </w:t>
      </w:r>
      <w:r w:rsidR="008760B9">
        <w:rPr>
          <w:rFonts w:ascii="Times New Roman" w:hAnsi="Times New Roman" w:cs="Times New Roman"/>
          <w:sz w:val="24"/>
        </w:rPr>
        <w:t xml:space="preserve">To </w:t>
      </w:r>
      <w:r w:rsidR="00F471C5">
        <w:rPr>
          <w:rFonts w:ascii="Times New Roman" w:hAnsi="Times New Roman" w:cs="Times New Roman"/>
          <w:sz w:val="24"/>
        </w:rPr>
        <w:t xml:space="preserve">see </w:t>
      </w:r>
      <w:r w:rsidR="008760B9">
        <w:rPr>
          <w:rFonts w:ascii="Times New Roman" w:hAnsi="Times New Roman" w:cs="Times New Roman"/>
          <w:sz w:val="24"/>
        </w:rPr>
        <w:t xml:space="preserve">what happens with this easier problem, use the </w:t>
      </w:r>
      <w:r w:rsidR="008760B9" w:rsidRPr="008760B9">
        <w:rPr>
          <w:rFonts w:ascii="Times New Roman" w:hAnsi="Times New Roman" w:cs="Times New Roman"/>
          <w:b/>
          <w:bCs/>
          <w:sz w:val="24"/>
        </w:rPr>
        <w:t>Go-100</w:t>
      </w:r>
      <w:r w:rsidR="008760B9">
        <w:rPr>
          <w:rFonts w:ascii="Times New Roman" w:hAnsi="Times New Roman" w:cs="Times New Roman"/>
          <w:sz w:val="24"/>
        </w:rPr>
        <w:t xml:space="preserve"> button</w:t>
      </w:r>
      <w:r w:rsidR="00C36E3F">
        <w:rPr>
          <w:rFonts w:ascii="Times New Roman" w:hAnsi="Times New Roman" w:cs="Times New Roman"/>
          <w:sz w:val="24"/>
        </w:rPr>
        <w:t xml:space="preserve"> (</w:t>
      </w:r>
      <w:r w:rsidR="005A177F">
        <w:rPr>
          <w:rFonts w:ascii="Times New Roman" w:hAnsi="Times New Roman" w:cs="Times New Roman"/>
          <w:sz w:val="24"/>
        </w:rPr>
        <w:t>again,</w:t>
      </w:r>
      <w:r w:rsidR="00C36E3F">
        <w:rPr>
          <w:rFonts w:ascii="Times New Roman" w:hAnsi="Times New Roman" w:cs="Times New Roman"/>
          <w:sz w:val="24"/>
        </w:rPr>
        <w:t xml:space="preserve"> click Setup first</w:t>
      </w:r>
      <w:r w:rsidR="005A177F">
        <w:rPr>
          <w:rFonts w:ascii="Times New Roman" w:hAnsi="Times New Roman" w:cs="Times New Roman"/>
          <w:sz w:val="24"/>
        </w:rPr>
        <w:t xml:space="preserve">, and move the speed slider at the top-center of the </w:t>
      </w:r>
      <w:proofErr w:type="spellStart"/>
      <w:r w:rsidR="005A177F">
        <w:rPr>
          <w:rFonts w:ascii="Times New Roman" w:hAnsi="Times New Roman" w:cs="Times New Roman"/>
          <w:sz w:val="24"/>
        </w:rPr>
        <w:t>NetLogo</w:t>
      </w:r>
      <w:proofErr w:type="spellEnd"/>
      <w:r w:rsidR="005A177F">
        <w:rPr>
          <w:rFonts w:ascii="Times New Roman" w:hAnsi="Times New Roman" w:cs="Times New Roman"/>
          <w:sz w:val="24"/>
        </w:rPr>
        <w:t xml:space="preserve"> window all the way to the right</w:t>
      </w:r>
      <w:r w:rsidR="00C36E3F">
        <w:rPr>
          <w:rFonts w:ascii="Times New Roman" w:hAnsi="Times New Roman" w:cs="Times New Roman"/>
          <w:sz w:val="24"/>
        </w:rPr>
        <w:t>)</w:t>
      </w:r>
      <w:r w:rsidR="009778A8">
        <w:rPr>
          <w:rFonts w:ascii="Times New Roman" w:hAnsi="Times New Roman" w:cs="Times New Roman"/>
          <w:sz w:val="24"/>
        </w:rPr>
        <w:t xml:space="preserve">.  A single click of that button will cause the model to run </w:t>
      </w:r>
      <w:r w:rsidR="00F471C5">
        <w:rPr>
          <w:rFonts w:ascii="Times New Roman" w:hAnsi="Times New Roman" w:cs="Times New Roman"/>
          <w:sz w:val="24"/>
        </w:rPr>
        <w:t xml:space="preserve">100 </w:t>
      </w:r>
      <w:proofErr w:type="gramStart"/>
      <w:r w:rsidR="008760B9">
        <w:rPr>
          <w:rFonts w:ascii="Times New Roman" w:hAnsi="Times New Roman" w:cs="Times New Roman"/>
          <w:sz w:val="24"/>
        </w:rPr>
        <w:t>time</w:t>
      </w:r>
      <w:r w:rsidR="009778A8">
        <w:rPr>
          <w:rFonts w:ascii="Times New Roman" w:hAnsi="Times New Roman" w:cs="Times New Roman"/>
          <w:sz w:val="24"/>
        </w:rPr>
        <w:t>s, and</w:t>
      </w:r>
      <w:proofErr w:type="gramEnd"/>
      <w:r w:rsidR="009778A8">
        <w:rPr>
          <w:rFonts w:ascii="Times New Roman" w:hAnsi="Times New Roman" w:cs="Times New Roman"/>
          <w:sz w:val="24"/>
        </w:rPr>
        <w:t xml:space="preserve"> so simulate </w:t>
      </w:r>
      <w:r w:rsidR="008760B9">
        <w:rPr>
          <w:rFonts w:ascii="Times New Roman" w:hAnsi="Times New Roman" w:cs="Times New Roman"/>
          <w:sz w:val="24"/>
        </w:rPr>
        <w:t xml:space="preserve">100 </w:t>
      </w:r>
      <w:r w:rsidR="00F471C5">
        <w:rPr>
          <w:rFonts w:ascii="Times New Roman" w:hAnsi="Times New Roman" w:cs="Times New Roman"/>
          <w:sz w:val="24"/>
        </w:rPr>
        <w:t xml:space="preserve">different </w:t>
      </w:r>
      <w:r w:rsidR="009778A8">
        <w:rPr>
          <w:rFonts w:ascii="Times New Roman" w:hAnsi="Times New Roman" w:cs="Times New Roman"/>
          <w:sz w:val="24"/>
        </w:rPr>
        <w:t xml:space="preserve">groups </w:t>
      </w:r>
      <w:r w:rsidR="008760B9">
        <w:rPr>
          <w:rFonts w:ascii="Times New Roman" w:hAnsi="Times New Roman" w:cs="Times New Roman"/>
          <w:sz w:val="24"/>
        </w:rPr>
        <w:t>all with the same parameter settings</w:t>
      </w:r>
      <w:r w:rsidR="009778A8">
        <w:rPr>
          <w:rFonts w:ascii="Times New Roman" w:hAnsi="Times New Roman" w:cs="Times New Roman"/>
          <w:sz w:val="24"/>
        </w:rPr>
        <w:t xml:space="preserve">.  Do this with </w:t>
      </w:r>
      <w:r w:rsidR="006E00D6">
        <w:rPr>
          <w:rFonts w:ascii="Times New Roman" w:hAnsi="Times New Roman" w:cs="Times New Roman"/>
          <w:sz w:val="24"/>
        </w:rPr>
        <w:t xml:space="preserve">the </w:t>
      </w:r>
      <w:r w:rsidR="006E00D6" w:rsidRPr="00A748D5">
        <w:rPr>
          <w:rFonts w:ascii="Times New Roman" w:hAnsi="Times New Roman" w:cs="Times New Roman"/>
          <w:b/>
          <w:bCs/>
          <w:sz w:val="24"/>
        </w:rPr>
        <w:t>intolerance-t</w:t>
      </w:r>
      <w:r w:rsidR="006E00D6">
        <w:rPr>
          <w:rFonts w:ascii="Times New Roman" w:hAnsi="Times New Roman" w:cs="Times New Roman"/>
          <w:sz w:val="24"/>
        </w:rPr>
        <w:t xml:space="preserve"> slider set to 0, and </w:t>
      </w:r>
      <w:r w:rsidR="002B364E">
        <w:rPr>
          <w:rFonts w:ascii="Times New Roman" w:hAnsi="Times New Roman" w:cs="Times New Roman"/>
          <w:sz w:val="24"/>
        </w:rPr>
        <w:t xml:space="preserve">then </w:t>
      </w:r>
      <w:r w:rsidR="009778A8">
        <w:rPr>
          <w:rFonts w:ascii="Times New Roman" w:hAnsi="Times New Roman" w:cs="Times New Roman"/>
          <w:sz w:val="24"/>
        </w:rPr>
        <w:t xml:space="preserve">again with </w:t>
      </w:r>
      <w:r w:rsidR="00F471C5">
        <w:rPr>
          <w:rFonts w:ascii="Times New Roman" w:hAnsi="Times New Roman" w:cs="Times New Roman"/>
          <w:sz w:val="24"/>
        </w:rPr>
        <w:t>it</w:t>
      </w:r>
      <w:r w:rsidR="006E00D6">
        <w:rPr>
          <w:rFonts w:ascii="Times New Roman" w:hAnsi="Times New Roman" w:cs="Times New Roman"/>
          <w:sz w:val="24"/>
        </w:rPr>
        <w:t xml:space="preserve"> set to .5.  </w:t>
      </w:r>
      <w:r w:rsidR="00F471C5">
        <w:rPr>
          <w:rFonts w:ascii="Times New Roman" w:hAnsi="Times New Roman" w:cs="Times New Roman"/>
          <w:sz w:val="24"/>
        </w:rPr>
        <w:t xml:space="preserve">The results appear in the </w:t>
      </w:r>
      <w:r w:rsidR="00F471C5" w:rsidRPr="00297555">
        <w:rPr>
          <w:rFonts w:ascii="Times New Roman" w:hAnsi="Times New Roman" w:cs="Times New Roman"/>
          <w:b/>
          <w:bCs/>
          <w:sz w:val="24"/>
        </w:rPr>
        <w:t xml:space="preserve">Go-100 </w:t>
      </w:r>
      <w:r w:rsidR="00B14917" w:rsidRPr="00297555">
        <w:rPr>
          <w:rFonts w:ascii="Times New Roman" w:hAnsi="Times New Roman" w:cs="Times New Roman"/>
          <w:b/>
          <w:bCs/>
          <w:sz w:val="24"/>
        </w:rPr>
        <w:t>Results</w:t>
      </w:r>
      <w:r w:rsidR="00F471C5">
        <w:rPr>
          <w:rFonts w:ascii="Times New Roman" w:hAnsi="Times New Roman" w:cs="Times New Roman"/>
          <w:sz w:val="24"/>
        </w:rPr>
        <w:t xml:space="preserve"> monitor.  </w:t>
      </w:r>
      <w:r w:rsidR="009778A8">
        <w:rPr>
          <w:rFonts w:ascii="Times New Roman" w:hAnsi="Times New Roman" w:cs="Times New Roman"/>
          <w:sz w:val="24"/>
        </w:rPr>
        <w:t xml:space="preserve">You should see that </w:t>
      </w:r>
      <w:r w:rsidR="00975C72">
        <w:rPr>
          <w:rFonts w:ascii="Times New Roman" w:hAnsi="Times New Roman" w:cs="Times New Roman"/>
          <w:sz w:val="24"/>
        </w:rPr>
        <w:t xml:space="preserve">nearly every group is correct even when </w:t>
      </w:r>
      <w:r w:rsidR="00975C72" w:rsidRPr="00F471C5">
        <w:rPr>
          <w:rFonts w:ascii="Times New Roman" w:hAnsi="Times New Roman" w:cs="Times New Roman"/>
          <w:b/>
          <w:bCs/>
          <w:sz w:val="24"/>
        </w:rPr>
        <w:t>intolerance-t</w:t>
      </w:r>
      <w:r w:rsidR="00975C72">
        <w:rPr>
          <w:rFonts w:ascii="Times New Roman" w:hAnsi="Times New Roman" w:cs="Times New Roman"/>
          <w:sz w:val="24"/>
        </w:rPr>
        <w:t xml:space="preserve"> is set to 0, and that there is little</w:t>
      </w:r>
      <w:r w:rsidR="00EE6EBD">
        <w:rPr>
          <w:rFonts w:ascii="Times New Roman" w:hAnsi="Times New Roman" w:cs="Times New Roman"/>
          <w:sz w:val="24"/>
        </w:rPr>
        <w:t>,</w:t>
      </w:r>
      <w:r w:rsidR="00975C72">
        <w:rPr>
          <w:rFonts w:ascii="Times New Roman" w:hAnsi="Times New Roman" w:cs="Times New Roman"/>
          <w:sz w:val="24"/>
        </w:rPr>
        <w:t xml:space="preserve"> if any</w:t>
      </w:r>
      <w:r w:rsidR="00EE6EBD">
        <w:rPr>
          <w:rFonts w:ascii="Times New Roman" w:hAnsi="Times New Roman" w:cs="Times New Roman"/>
          <w:sz w:val="24"/>
        </w:rPr>
        <w:t>,</w:t>
      </w:r>
      <w:r w:rsidR="00975C72">
        <w:rPr>
          <w:rFonts w:ascii="Times New Roman" w:hAnsi="Times New Roman" w:cs="Times New Roman"/>
          <w:sz w:val="24"/>
        </w:rPr>
        <w:t xml:space="preserve"> improvement when that slider is set to .5—because there is little if any room for improvement</w:t>
      </w:r>
      <w:r w:rsidR="00F471C5">
        <w:rPr>
          <w:rFonts w:ascii="Times New Roman" w:hAnsi="Times New Roman" w:cs="Times New Roman"/>
          <w:sz w:val="24"/>
        </w:rPr>
        <w:t>!</w:t>
      </w:r>
      <w:r w:rsidR="00975C72">
        <w:rPr>
          <w:rFonts w:ascii="Times New Roman" w:hAnsi="Times New Roman" w:cs="Times New Roman"/>
          <w:sz w:val="24"/>
        </w:rPr>
        <w:t xml:space="preserve">  But now </w:t>
      </w:r>
      <w:r w:rsidR="00433C02">
        <w:rPr>
          <w:rFonts w:ascii="Times New Roman" w:hAnsi="Times New Roman" w:cs="Times New Roman"/>
          <w:sz w:val="24"/>
        </w:rPr>
        <w:t xml:space="preserve">restore the </w:t>
      </w:r>
      <w:proofErr w:type="spellStart"/>
      <w:r w:rsidR="00785250" w:rsidRPr="002A0FC4">
        <w:rPr>
          <w:rFonts w:ascii="Times New Roman" w:hAnsi="Times New Roman" w:cs="Times New Roman"/>
          <w:b/>
          <w:bCs/>
          <w:sz w:val="24"/>
        </w:rPr>
        <w:t>p_A</w:t>
      </w:r>
      <w:proofErr w:type="spellEnd"/>
      <w:r w:rsidR="00785250">
        <w:rPr>
          <w:rFonts w:ascii="Times New Roman" w:hAnsi="Times New Roman" w:cs="Times New Roman"/>
          <w:sz w:val="24"/>
        </w:rPr>
        <w:t xml:space="preserve"> slider </w:t>
      </w:r>
      <w:r w:rsidR="00433C02">
        <w:rPr>
          <w:rFonts w:ascii="Times New Roman" w:hAnsi="Times New Roman" w:cs="Times New Roman"/>
          <w:sz w:val="24"/>
        </w:rPr>
        <w:t xml:space="preserve">to its original value (.499), keep the </w:t>
      </w:r>
      <w:proofErr w:type="spellStart"/>
      <w:r w:rsidR="00433C02" w:rsidRPr="002A0FC4">
        <w:rPr>
          <w:rFonts w:ascii="Times New Roman" w:hAnsi="Times New Roman" w:cs="Times New Roman"/>
          <w:b/>
          <w:bCs/>
          <w:sz w:val="24"/>
        </w:rPr>
        <w:t>p_</w:t>
      </w:r>
      <w:r w:rsidR="00433C02">
        <w:rPr>
          <w:rFonts w:ascii="Times New Roman" w:hAnsi="Times New Roman" w:cs="Times New Roman"/>
          <w:b/>
          <w:bCs/>
          <w:sz w:val="24"/>
        </w:rPr>
        <w:t>B</w:t>
      </w:r>
      <w:proofErr w:type="spellEnd"/>
      <w:r w:rsidR="00433C02">
        <w:rPr>
          <w:rFonts w:ascii="Times New Roman" w:hAnsi="Times New Roman" w:cs="Times New Roman"/>
          <w:sz w:val="24"/>
        </w:rPr>
        <w:t xml:space="preserve"> slider set at .5, and re-run the two intolerance conditions.  </w:t>
      </w:r>
      <w:r w:rsidR="00F471C5">
        <w:rPr>
          <w:rFonts w:ascii="Times New Roman" w:hAnsi="Times New Roman" w:cs="Times New Roman"/>
          <w:sz w:val="24"/>
        </w:rPr>
        <w:t xml:space="preserve">With this more difficult problem, </w:t>
      </w:r>
      <w:r w:rsidR="00B14917">
        <w:rPr>
          <w:rFonts w:ascii="Times New Roman" w:hAnsi="Times New Roman" w:cs="Times New Roman"/>
          <w:sz w:val="24"/>
        </w:rPr>
        <w:t xml:space="preserve">there is plenty of room for improvement when </w:t>
      </w:r>
      <w:r w:rsidR="00D3754C">
        <w:rPr>
          <w:rFonts w:ascii="Times New Roman" w:hAnsi="Times New Roman" w:cs="Times New Roman"/>
          <w:b/>
          <w:bCs/>
          <w:sz w:val="24"/>
        </w:rPr>
        <w:t>in</w:t>
      </w:r>
      <w:r w:rsidR="00433C02" w:rsidRPr="00433C02">
        <w:rPr>
          <w:rFonts w:ascii="Times New Roman" w:hAnsi="Times New Roman" w:cs="Times New Roman"/>
          <w:b/>
          <w:bCs/>
          <w:sz w:val="24"/>
        </w:rPr>
        <w:t>tolerance-t</w:t>
      </w:r>
      <w:r w:rsidR="00433C02">
        <w:rPr>
          <w:rFonts w:ascii="Times New Roman" w:hAnsi="Times New Roman" w:cs="Times New Roman"/>
          <w:sz w:val="24"/>
        </w:rPr>
        <w:t xml:space="preserve"> = </w:t>
      </w:r>
      <w:r w:rsidR="00B14917">
        <w:rPr>
          <w:rFonts w:ascii="Times New Roman" w:hAnsi="Times New Roman" w:cs="Times New Roman"/>
          <w:sz w:val="24"/>
        </w:rPr>
        <w:t>0 and setting it to .5 results in a noticeable increase in the number of groups that are correct.</w:t>
      </w:r>
      <w:r w:rsidR="00D3754C">
        <w:rPr>
          <w:rFonts w:ascii="Times New Roman" w:hAnsi="Times New Roman" w:cs="Times New Roman"/>
          <w:sz w:val="24"/>
        </w:rPr>
        <w:t xml:space="preserve"> </w:t>
      </w:r>
    </w:p>
    <w:p w14:paraId="7F38D1C6" w14:textId="4D0497A3" w:rsidR="008470EA" w:rsidRDefault="008470EA" w:rsidP="008470EA">
      <w:pPr>
        <w:spacing w:after="0" w:line="480" w:lineRule="auto"/>
        <w:ind w:left="0" w:firstLine="720"/>
        <w:jc w:val="left"/>
        <w:rPr>
          <w:rFonts w:ascii="Times New Roman" w:hAnsi="Times New Roman" w:cs="Times New Roman"/>
          <w:sz w:val="24"/>
        </w:rPr>
      </w:pPr>
      <w:bookmarkStart w:id="0" w:name="_Hlk224898175"/>
      <w:r>
        <w:rPr>
          <w:rFonts w:ascii="Times New Roman" w:hAnsi="Times New Roman" w:cs="Times New Roman"/>
          <w:sz w:val="24"/>
        </w:rPr>
        <w:t xml:space="preserve">Problem difficulty is also affected by </w:t>
      </w:r>
      <w:r w:rsidRPr="00EE492C">
        <w:rPr>
          <w:rFonts w:ascii="Times New Roman" w:hAnsi="Times New Roman" w:cs="Times New Roman"/>
          <w:i/>
          <w:iCs/>
          <w:sz w:val="24"/>
        </w:rPr>
        <w:t>n</w:t>
      </w:r>
      <w:r>
        <w:rPr>
          <w:rFonts w:ascii="Times New Roman" w:hAnsi="Times New Roman" w:cs="Times New Roman"/>
          <w:sz w:val="24"/>
        </w:rPr>
        <w:t xml:space="preserve">, the number of times a given bandit arm is pulled by each agent in each test; a problem becomes more difficult as that number goes down.  Fewer </w:t>
      </w:r>
      <w:r>
        <w:rPr>
          <w:rFonts w:ascii="Times New Roman" w:hAnsi="Times New Roman" w:cs="Times New Roman"/>
          <w:sz w:val="24"/>
        </w:rPr>
        <w:lastRenderedPageBreak/>
        <w:t xml:space="preserve">pulls mean that each agent obtains less data in each </w:t>
      </w:r>
      <w:proofErr w:type="gramStart"/>
      <w:r>
        <w:rPr>
          <w:rFonts w:ascii="Times New Roman" w:hAnsi="Times New Roman" w:cs="Times New Roman"/>
          <w:sz w:val="24"/>
        </w:rPr>
        <w:t xml:space="preserve">round, </w:t>
      </w:r>
      <w:r w:rsidRPr="0027311C">
        <w:rPr>
          <w:rFonts w:ascii="Times New Roman" w:hAnsi="Times New Roman" w:cs="Times New Roman"/>
          <w:color w:val="auto"/>
          <w:sz w:val="24"/>
        </w:rPr>
        <w:t>an</w:t>
      </w:r>
      <w:r w:rsidRPr="004112A5">
        <w:rPr>
          <w:rFonts w:ascii="Times New Roman" w:hAnsi="Times New Roman" w:cs="Times New Roman"/>
          <w:color w:val="auto"/>
          <w:sz w:val="24"/>
        </w:rPr>
        <w:t>d</w:t>
      </w:r>
      <w:proofErr w:type="gramEnd"/>
      <w:r w:rsidRPr="004112A5">
        <w:rPr>
          <w:rFonts w:ascii="Times New Roman" w:hAnsi="Times New Roman" w:cs="Times New Roman"/>
          <w:color w:val="auto"/>
          <w:sz w:val="24"/>
        </w:rPr>
        <w:t xml:space="preserve"> </w:t>
      </w:r>
      <w:r>
        <w:rPr>
          <w:rFonts w:ascii="Times New Roman" w:hAnsi="Times New Roman" w:cs="Times New Roman"/>
          <w:color w:val="auto"/>
          <w:sz w:val="24"/>
        </w:rPr>
        <w:t>are</w:t>
      </w:r>
      <w:r w:rsidRPr="004112A5">
        <w:rPr>
          <w:rFonts w:ascii="Times New Roman" w:hAnsi="Times New Roman" w:cs="Times New Roman"/>
          <w:color w:val="auto"/>
          <w:sz w:val="24"/>
        </w:rPr>
        <w:t xml:space="preserve"> more likely to encounter packets of data erroneously indicating that arm </w:t>
      </w:r>
      <w:r w:rsidRPr="004112A5">
        <w:rPr>
          <w:rFonts w:ascii="Times New Roman" w:hAnsi="Times New Roman" w:cs="Times New Roman"/>
          <w:b/>
          <w:bCs/>
          <w:color w:val="auto"/>
          <w:sz w:val="24"/>
        </w:rPr>
        <w:t>A</w:t>
      </w:r>
      <w:r w:rsidRPr="004112A5">
        <w:rPr>
          <w:rFonts w:ascii="Times New Roman" w:hAnsi="Times New Roman" w:cs="Times New Roman"/>
          <w:color w:val="auto"/>
          <w:sz w:val="24"/>
        </w:rPr>
        <w:t xml:space="preserve"> is better</w:t>
      </w:r>
      <w:r w:rsidRPr="004112A5">
        <w:rPr>
          <w:rFonts w:ascii="Times New Roman" w:hAnsi="Times New Roman" w:cs="Times New Roman"/>
          <w:sz w:val="24"/>
        </w:rPr>
        <w:t>.  R</w:t>
      </w:r>
      <w:r>
        <w:rPr>
          <w:rFonts w:ascii="Times New Roman" w:hAnsi="Times New Roman" w:cs="Times New Roman"/>
          <w:sz w:val="24"/>
        </w:rPr>
        <w:t>eaders may wish to see whether confirmation bias is more bene</w:t>
      </w:r>
      <w:r w:rsidRPr="00091309">
        <w:rPr>
          <w:rFonts w:ascii="Times New Roman" w:hAnsi="Times New Roman" w:cs="Times New Roman"/>
          <w:sz w:val="24"/>
        </w:rPr>
        <w:t xml:space="preserve">ficial when agents gather </w:t>
      </w:r>
      <w:r>
        <w:rPr>
          <w:rFonts w:ascii="Times New Roman" w:hAnsi="Times New Roman" w:cs="Times New Roman"/>
          <w:sz w:val="24"/>
        </w:rPr>
        <w:t xml:space="preserve">less data in each round.  With </w:t>
      </w:r>
      <w:proofErr w:type="spellStart"/>
      <w:r w:rsidRPr="001A355F">
        <w:rPr>
          <w:rFonts w:ascii="Times New Roman" w:hAnsi="Times New Roman" w:cs="Times New Roman"/>
          <w:b/>
          <w:bCs/>
          <w:sz w:val="24"/>
        </w:rPr>
        <w:t>p_A</w:t>
      </w:r>
      <w:proofErr w:type="spellEnd"/>
      <w:r>
        <w:rPr>
          <w:rFonts w:ascii="Times New Roman" w:hAnsi="Times New Roman" w:cs="Times New Roman"/>
          <w:sz w:val="24"/>
        </w:rPr>
        <w:t xml:space="preserve"> set to .499, try setting the </w:t>
      </w:r>
      <w:r w:rsidRPr="00E63C72">
        <w:rPr>
          <w:rFonts w:ascii="Times New Roman" w:hAnsi="Times New Roman" w:cs="Times New Roman"/>
          <w:b/>
          <w:bCs/>
          <w:sz w:val="24"/>
        </w:rPr>
        <w:t>num-pulls</w:t>
      </w:r>
      <w:r>
        <w:rPr>
          <w:rFonts w:ascii="Times New Roman" w:hAnsi="Times New Roman" w:cs="Times New Roman"/>
          <w:sz w:val="24"/>
        </w:rPr>
        <w:t xml:space="preserve"> slider to 10, then use the </w:t>
      </w:r>
      <w:r w:rsidRPr="00A95D2D">
        <w:rPr>
          <w:rFonts w:ascii="Times New Roman" w:hAnsi="Times New Roman" w:cs="Times New Roman"/>
          <w:b/>
          <w:bCs/>
          <w:sz w:val="24"/>
        </w:rPr>
        <w:t>Go-100</w:t>
      </w:r>
      <w:r>
        <w:rPr>
          <w:rFonts w:ascii="Times New Roman" w:hAnsi="Times New Roman" w:cs="Times New Roman"/>
          <w:sz w:val="24"/>
        </w:rPr>
        <w:t xml:space="preserve"> button twice, first with </w:t>
      </w:r>
      <w:r w:rsidRPr="00A748D5">
        <w:rPr>
          <w:rFonts w:ascii="Times New Roman" w:hAnsi="Times New Roman" w:cs="Times New Roman"/>
          <w:b/>
          <w:bCs/>
          <w:sz w:val="24"/>
        </w:rPr>
        <w:t>intolerance-t</w:t>
      </w:r>
      <w:r>
        <w:rPr>
          <w:rFonts w:ascii="Times New Roman" w:hAnsi="Times New Roman" w:cs="Times New Roman"/>
          <w:sz w:val="24"/>
        </w:rPr>
        <w:t xml:space="preserve"> set to 0 and then with it set to .5.  You should see that although groups generally perform worse on this more difficult problem, there is still some improvement in the latter condition relative to the former.  Confirmation bias does improve performance in this case.  But that improvement tends not to be as great as when</w:t>
      </w:r>
      <w:r w:rsidRPr="00E850BC">
        <w:rPr>
          <w:rFonts w:ascii="Times New Roman" w:hAnsi="Times New Roman" w:cs="Times New Roman"/>
          <w:sz w:val="24"/>
        </w:rPr>
        <w:t xml:space="preserve"> the </w:t>
      </w:r>
      <w:r w:rsidRPr="00E850BC">
        <w:rPr>
          <w:rFonts w:ascii="Times New Roman" w:hAnsi="Times New Roman" w:cs="Times New Roman"/>
          <w:b/>
          <w:bCs/>
          <w:sz w:val="24"/>
        </w:rPr>
        <w:t>num-pulls</w:t>
      </w:r>
      <w:r w:rsidRPr="00E850BC">
        <w:rPr>
          <w:rFonts w:ascii="Times New Roman" w:hAnsi="Times New Roman" w:cs="Times New Roman"/>
          <w:sz w:val="24"/>
        </w:rPr>
        <w:t xml:space="preserve"> slider </w:t>
      </w:r>
      <w:r>
        <w:rPr>
          <w:rFonts w:ascii="Times New Roman" w:hAnsi="Times New Roman" w:cs="Times New Roman"/>
          <w:sz w:val="24"/>
        </w:rPr>
        <w:t xml:space="preserve">is set </w:t>
      </w:r>
      <w:r w:rsidRPr="00E850BC">
        <w:rPr>
          <w:rFonts w:ascii="Times New Roman" w:hAnsi="Times New Roman" w:cs="Times New Roman"/>
          <w:sz w:val="24"/>
        </w:rPr>
        <w:t>to its original value (</w:t>
      </w:r>
      <w:r>
        <w:rPr>
          <w:rFonts w:ascii="Times New Roman" w:hAnsi="Times New Roman" w:cs="Times New Roman"/>
          <w:sz w:val="24"/>
        </w:rPr>
        <w:t>1,000), which is not what we would have expected. Why doesn’t confirmation bias help more in this sort of hard problem, where data is scarce?  It has to do with the details of what makes the problem hard.  When packets o</w:t>
      </w:r>
      <w:r w:rsidRPr="0066166F">
        <w:rPr>
          <w:rFonts w:ascii="Times New Roman" w:hAnsi="Times New Roman" w:cs="Times New Roman"/>
          <w:sz w:val="24"/>
        </w:rPr>
        <w:t>f data are smaller</w:t>
      </w:r>
      <w:r>
        <w:rPr>
          <w:rFonts w:ascii="Times New Roman" w:hAnsi="Times New Roman" w:cs="Times New Roman"/>
          <w:sz w:val="24"/>
        </w:rPr>
        <w:t xml:space="preserve"> there are fewer possible test outcomes (combinations of successes and failures), each outcome is more likely to occur, and agents are thus more likely to accept any one of them when engaging in confirmation bias.  This means that when the problem gets harder </w:t>
      </w:r>
      <w:r w:rsidRPr="006277A1">
        <w:rPr>
          <w:rFonts w:ascii="Times New Roman" w:hAnsi="Times New Roman" w:cs="Times New Roman"/>
          <w:i/>
          <w:iCs/>
          <w:sz w:val="24"/>
        </w:rPr>
        <w:t xml:space="preserve">in this </w:t>
      </w:r>
      <w:proofErr w:type="gramStart"/>
      <w:r w:rsidRPr="006277A1">
        <w:rPr>
          <w:rFonts w:ascii="Times New Roman" w:hAnsi="Times New Roman" w:cs="Times New Roman"/>
          <w:i/>
          <w:iCs/>
          <w:sz w:val="24"/>
        </w:rPr>
        <w:t>particular way</w:t>
      </w:r>
      <w:proofErr w:type="gramEnd"/>
      <w:r>
        <w:rPr>
          <w:rFonts w:ascii="Times New Roman" w:hAnsi="Times New Roman" w:cs="Times New Roman"/>
          <w:sz w:val="24"/>
        </w:rPr>
        <w:t xml:space="preserve">, the same level of confirmation bias is less able to promote transient diversity because agents do not reject as much data.  </w:t>
      </w:r>
      <w:bookmarkEnd w:id="0"/>
    </w:p>
    <w:p w14:paraId="3EF7A7E4" w14:textId="629A9115" w:rsidR="00D53690" w:rsidRDefault="00D53690" w:rsidP="002464FE">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 xml:space="preserve">More </w:t>
      </w:r>
      <w:r w:rsidR="0030126F">
        <w:rPr>
          <w:rFonts w:ascii="Times New Roman" w:hAnsi="Times New Roman" w:cs="Times New Roman"/>
          <w:iCs/>
          <w:sz w:val="24"/>
        </w:rPr>
        <w:t xml:space="preserve">experienced </w:t>
      </w:r>
      <w:r>
        <w:rPr>
          <w:rFonts w:ascii="Times New Roman" w:hAnsi="Times New Roman" w:cs="Times New Roman"/>
          <w:iCs/>
          <w:sz w:val="24"/>
        </w:rPr>
        <w:t xml:space="preserve">readers might be interested in </w:t>
      </w:r>
      <w:r w:rsidR="009408AE">
        <w:rPr>
          <w:rFonts w:ascii="Times New Roman" w:hAnsi="Times New Roman" w:cs="Times New Roman"/>
          <w:iCs/>
          <w:sz w:val="24"/>
        </w:rPr>
        <w:t xml:space="preserve">running the </w:t>
      </w:r>
      <w:proofErr w:type="spellStart"/>
      <w:r w:rsidR="009408AE">
        <w:rPr>
          <w:rFonts w:ascii="Times New Roman" w:hAnsi="Times New Roman" w:cs="Times New Roman"/>
          <w:iCs/>
          <w:sz w:val="24"/>
        </w:rPr>
        <w:t>Be</w:t>
      </w:r>
      <w:r w:rsidR="008C79BD">
        <w:rPr>
          <w:rFonts w:ascii="Times New Roman" w:hAnsi="Times New Roman" w:cs="Times New Roman"/>
          <w:iCs/>
          <w:sz w:val="24"/>
        </w:rPr>
        <w:t>h</w:t>
      </w:r>
      <w:r w:rsidR="009408AE">
        <w:rPr>
          <w:rFonts w:ascii="Times New Roman" w:hAnsi="Times New Roman" w:cs="Times New Roman"/>
          <w:iCs/>
          <w:sz w:val="24"/>
        </w:rPr>
        <w:t>aviorSpace</w:t>
      </w:r>
      <w:proofErr w:type="spellEnd"/>
      <w:r w:rsidR="009408AE">
        <w:rPr>
          <w:rFonts w:ascii="Times New Roman" w:hAnsi="Times New Roman" w:cs="Times New Roman"/>
          <w:iCs/>
          <w:sz w:val="24"/>
        </w:rPr>
        <w:t xml:space="preserve"> experiments that generated the results reported in Figures 1 and 2. </w:t>
      </w:r>
      <w:r w:rsidR="00BC2655">
        <w:rPr>
          <w:rFonts w:ascii="Times New Roman" w:hAnsi="Times New Roman" w:cs="Times New Roman"/>
          <w:iCs/>
          <w:sz w:val="24"/>
        </w:rPr>
        <w:t xml:space="preserve">Unlike the </w:t>
      </w:r>
      <w:r w:rsidR="00BC2655" w:rsidRPr="00FD1F35">
        <w:rPr>
          <w:rFonts w:ascii="Times New Roman" w:hAnsi="Times New Roman" w:cs="Times New Roman"/>
          <w:b/>
          <w:bCs/>
          <w:iCs/>
          <w:sz w:val="24"/>
        </w:rPr>
        <w:t>Go-100</w:t>
      </w:r>
      <w:r w:rsidR="00BC2655">
        <w:rPr>
          <w:rFonts w:ascii="Times New Roman" w:hAnsi="Times New Roman" w:cs="Times New Roman"/>
          <w:iCs/>
          <w:sz w:val="24"/>
        </w:rPr>
        <w:t xml:space="preserve"> button, which run</w:t>
      </w:r>
      <w:r w:rsidR="001B3C19">
        <w:rPr>
          <w:rFonts w:ascii="Times New Roman" w:hAnsi="Times New Roman" w:cs="Times New Roman"/>
          <w:iCs/>
          <w:sz w:val="24"/>
        </w:rPr>
        <w:t>s</w:t>
      </w:r>
      <w:r w:rsidR="00BC2655">
        <w:rPr>
          <w:rFonts w:ascii="Times New Roman" w:hAnsi="Times New Roman" w:cs="Times New Roman"/>
          <w:iCs/>
          <w:sz w:val="24"/>
        </w:rPr>
        <w:t xml:space="preserve"> the model 100 time</w:t>
      </w:r>
      <w:r w:rsidR="001B3C19">
        <w:rPr>
          <w:rFonts w:ascii="Times New Roman" w:hAnsi="Times New Roman" w:cs="Times New Roman"/>
          <w:iCs/>
          <w:sz w:val="24"/>
        </w:rPr>
        <w:t>s and reports only the end result of each run</w:t>
      </w:r>
      <w:r w:rsidR="00BC2655">
        <w:rPr>
          <w:rFonts w:ascii="Times New Roman" w:hAnsi="Times New Roman" w:cs="Times New Roman"/>
          <w:iCs/>
          <w:sz w:val="24"/>
        </w:rPr>
        <w:t xml:space="preserve">, these experiments run the model 1,000 times and report results every 1,000 ticks (not just </w:t>
      </w:r>
      <w:r w:rsidR="001B3C19">
        <w:rPr>
          <w:rFonts w:ascii="Times New Roman" w:hAnsi="Times New Roman" w:cs="Times New Roman"/>
          <w:iCs/>
          <w:sz w:val="24"/>
        </w:rPr>
        <w:t>the end result)</w:t>
      </w:r>
      <w:r w:rsidR="00BC2655">
        <w:rPr>
          <w:rFonts w:ascii="Times New Roman" w:hAnsi="Times New Roman" w:cs="Times New Roman"/>
          <w:iCs/>
          <w:sz w:val="24"/>
        </w:rPr>
        <w:t xml:space="preserve">.  </w:t>
      </w:r>
      <w:r w:rsidR="009408AE">
        <w:rPr>
          <w:rFonts w:ascii="Times New Roman" w:hAnsi="Times New Roman" w:cs="Times New Roman"/>
          <w:iCs/>
          <w:sz w:val="24"/>
        </w:rPr>
        <w:t xml:space="preserve">The code for these experiments is packaged with the model (go to </w:t>
      </w:r>
      <w:r w:rsidR="009408AE" w:rsidRPr="00FD1F35">
        <w:rPr>
          <w:rFonts w:ascii="Times New Roman" w:hAnsi="Times New Roman" w:cs="Times New Roman"/>
          <w:b/>
          <w:bCs/>
          <w:iCs/>
          <w:sz w:val="24"/>
        </w:rPr>
        <w:t>Tools</w:t>
      </w:r>
      <w:r w:rsidR="009408AE">
        <w:rPr>
          <w:rFonts w:ascii="Times New Roman" w:hAnsi="Times New Roman" w:cs="Times New Roman"/>
          <w:iCs/>
          <w:sz w:val="24"/>
        </w:rPr>
        <w:t xml:space="preserve"> &gt;&gt; </w:t>
      </w:r>
      <w:proofErr w:type="spellStart"/>
      <w:r w:rsidR="009408AE" w:rsidRPr="00FD1F35">
        <w:rPr>
          <w:rFonts w:ascii="Times New Roman" w:hAnsi="Times New Roman" w:cs="Times New Roman"/>
          <w:b/>
          <w:bCs/>
          <w:iCs/>
          <w:sz w:val="24"/>
        </w:rPr>
        <w:t>Behav</w:t>
      </w:r>
      <w:r w:rsidR="001B3C19">
        <w:rPr>
          <w:rFonts w:ascii="Times New Roman" w:hAnsi="Times New Roman" w:cs="Times New Roman"/>
          <w:b/>
          <w:bCs/>
          <w:iCs/>
          <w:sz w:val="24"/>
        </w:rPr>
        <w:t>i</w:t>
      </w:r>
      <w:r w:rsidR="009408AE" w:rsidRPr="00FD1F35">
        <w:rPr>
          <w:rFonts w:ascii="Times New Roman" w:hAnsi="Times New Roman" w:cs="Times New Roman"/>
          <w:b/>
          <w:bCs/>
          <w:iCs/>
          <w:sz w:val="24"/>
        </w:rPr>
        <w:t>orSpace</w:t>
      </w:r>
      <w:proofErr w:type="spellEnd"/>
      <w:r w:rsidR="003C231E" w:rsidRPr="00FD1F35">
        <w:rPr>
          <w:rFonts w:ascii="Times New Roman" w:hAnsi="Times New Roman" w:cs="Times New Roman"/>
          <w:iCs/>
          <w:sz w:val="24"/>
        </w:rPr>
        <w:t>, then select the specifi</w:t>
      </w:r>
      <w:r w:rsidR="003C231E">
        <w:rPr>
          <w:rFonts w:ascii="Times New Roman" w:hAnsi="Times New Roman" w:cs="Times New Roman"/>
          <w:iCs/>
          <w:sz w:val="24"/>
        </w:rPr>
        <w:t>c</w:t>
      </w:r>
      <w:r w:rsidR="003C231E" w:rsidRPr="00FD1F35">
        <w:rPr>
          <w:rFonts w:ascii="Times New Roman" w:hAnsi="Times New Roman" w:cs="Times New Roman"/>
          <w:iCs/>
          <w:sz w:val="24"/>
        </w:rPr>
        <w:t xml:space="preserve"> </w:t>
      </w:r>
      <w:r w:rsidR="001B3C19">
        <w:rPr>
          <w:rFonts w:ascii="Times New Roman" w:hAnsi="Times New Roman" w:cs="Times New Roman"/>
          <w:iCs/>
          <w:sz w:val="24"/>
        </w:rPr>
        <w:t xml:space="preserve">experiment </w:t>
      </w:r>
      <w:r w:rsidR="003C231E" w:rsidRPr="00FD1F35">
        <w:rPr>
          <w:rFonts w:ascii="Times New Roman" w:hAnsi="Times New Roman" w:cs="Times New Roman"/>
          <w:iCs/>
          <w:sz w:val="24"/>
        </w:rPr>
        <w:t>you wish to run</w:t>
      </w:r>
      <w:r w:rsidR="009408AE">
        <w:rPr>
          <w:rFonts w:ascii="Times New Roman" w:hAnsi="Times New Roman" w:cs="Times New Roman"/>
          <w:iCs/>
          <w:sz w:val="24"/>
        </w:rPr>
        <w:t>).</w:t>
      </w:r>
      <w:r w:rsidR="005E0B2B">
        <w:rPr>
          <w:rFonts w:ascii="Times New Roman" w:hAnsi="Times New Roman" w:cs="Times New Roman"/>
          <w:iCs/>
          <w:sz w:val="24"/>
        </w:rPr>
        <w:t xml:space="preserve"> </w:t>
      </w:r>
      <w:r w:rsidR="001B3C19">
        <w:rPr>
          <w:rFonts w:ascii="Times New Roman" w:hAnsi="Times New Roman" w:cs="Times New Roman"/>
          <w:iCs/>
          <w:sz w:val="24"/>
        </w:rPr>
        <w:t xml:space="preserve"> “Stats Output” </w:t>
      </w:r>
      <w:r w:rsidR="00B61EAF">
        <w:rPr>
          <w:rFonts w:ascii="Times New Roman" w:hAnsi="Times New Roman" w:cs="Times New Roman"/>
          <w:iCs/>
          <w:sz w:val="24"/>
        </w:rPr>
        <w:t xml:space="preserve">(found in “Run Options” after clicking “Run”) </w:t>
      </w:r>
      <w:r w:rsidR="001B3C19">
        <w:rPr>
          <w:rFonts w:ascii="Times New Roman" w:hAnsi="Times New Roman" w:cs="Times New Roman"/>
          <w:iCs/>
          <w:sz w:val="24"/>
        </w:rPr>
        <w:t>is the mo</w:t>
      </w:r>
      <w:r w:rsidR="002464FE">
        <w:rPr>
          <w:rFonts w:ascii="Times New Roman" w:hAnsi="Times New Roman" w:cs="Times New Roman"/>
          <w:iCs/>
          <w:sz w:val="24"/>
        </w:rPr>
        <w:t>st</w:t>
      </w:r>
      <w:r w:rsidR="001B3C19">
        <w:rPr>
          <w:rFonts w:ascii="Times New Roman" w:hAnsi="Times New Roman" w:cs="Times New Roman"/>
          <w:iCs/>
          <w:sz w:val="24"/>
        </w:rPr>
        <w:t xml:space="preserve"> useful form to request when running one of these </w:t>
      </w:r>
      <w:r w:rsidR="005E0B2B">
        <w:rPr>
          <w:rFonts w:ascii="Times New Roman" w:hAnsi="Times New Roman" w:cs="Times New Roman"/>
          <w:iCs/>
          <w:sz w:val="24"/>
        </w:rPr>
        <w:t>experiments</w:t>
      </w:r>
      <w:r w:rsidR="00686D8A">
        <w:rPr>
          <w:rFonts w:ascii="Times New Roman" w:hAnsi="Times New Roman" w:cs="Times New Roman"/>
          <w:iCs/>
          <w:sz w:val="24"/>
        </w:rPr>
        <w:t xml:space="preserve"> (click the browse button to automatically create an output file name)</w:t>
      </w:r>
      <w:r w:rsidR="001B3C19">
        <w:rPr>
          <w:rFonts w:ascii="Times New Roman" w:hAnsi="Times New Roman" w:cs="Times New Roman"/>
          <w:iCs/>
          <w:sz w:val="24"/>
        </w:rPr>
        <w:t xml:space="preserve">.  </w:t>
      </w:r>
      <w:r w:rsidR="002464FE">
        <w:rPr>
          <w:rFonts w:ascii="Times New Roman" w:hAnsi="Times New Roman" w:cs="Times New Roman"/>
          <w:iCs/>
          <w:sz w:val="24"/>
        </w:rPr>
        <w:t>The output file can be open</w:t>
      </w:r>
      <w:r w:rsidR="00686D8A">
        <w:rPr>
          <w:rFonts w:ascii="Times New Roman" w:hAnsi="Times New Roman" w:cs="Times New Roman"/>
          <w:iCs/>
          <w:sz w:val="24"/>
        </w:rPr>
        <w:t>ed</w:t>
      </w:r>
      <w:r w:rsidR="002464FE">
        <w:rPr>
          <w:rFonts w:ascii="Times New Roman" w:hAnsi="Times New Roman" w:cs="Times New Roman"/>
          <w:iCs/>
          <w:sz w:val="24"/>
        </w:rPr>
        <w:t xml:space="preserve"> in any </w:t>
      </w:r>
      <w:r w:rsidR="00FF62D3">
        <w:rPr>
          <w:rFonts w:ascii="Times New Roman" w:hAnsi="Times New Roman" w:cs="Times New Roman"/>
          <w:iCs/>
          <w:sz w:val="24"/>
        </w:rPr>
        <w:t>widely used</w:t>
      </w:r>
      <w:r w:rsidR="002464FE">
        <w:rPr>
          <w:rFonts w:ascii="Times New Roman" w:hAnsi="Times New Roman" w:cs="Times New Roman"/>
          <w:iCs/>
          <w:sz w:val="24"/>
        </w:rPr>
        <w:t xml:space="preserve"> </w:t>
      </w:r>
      <w:r w:rsidR="002464FE">
        <w:rPr>
          <w:rFonts w:ascii="Times New Roman" w:hAnsi="Times New Roman" w:cs="Times New Roman"/>
          <w:iCs/>
          <w:sz w:val="24"/>
        </w:rPr>
        <w:lastRenderedPageBreak/>
        <w:t xml:space="preserve">spreadsheet program.  </w:t>
      </w:r>
      <w:r w:rsidR="001B3C19">
        <w:rPr>
          <w:rFonts w:ascii="Times New Roman" w:hAnsi="Times New Roman" w:cs="Times New Roman"/>
          <w:iCs/>
          <w:sz w:val="24"/>
        </w:rPr>
        <w:t xml:space="preserve">Note, however, that these experiments can each take </w:t>
      </w:r>
      <w:proofErr w:type="gramStart"/>
      <w:r w:rsidR="001B3C19">
        <w:rPr>
          <w:rFonts w:ascii="Times New Roman" w:hAnsi="Times New Roman" w:cs="Times New Roman"/>
          <w:iCs/>
          <w:sz w:val="24"/>
        </w:rPr>
        <w:t>a number of</w:t>
      </w:r>
      <w:proofErr w:type="gramEnd"/>
      <w:r w:rsidR="001B3C19">
        <w:rPr>
          <w:rFonts w:ascii="Times New Roman" w:hAnsi="Times New Roman" w:cs="Times New Roman"/>
          <w:iCs/>
          <w:sz w:val="24"/>
        </w:rPr>
        <w:t xml:space="preserve"> hours to run, depending on the resources available </w:t>
      </w:r>
      <w:r w:rsidR="002464FE">
        <w:rPr>
          <w:rFonts w:ascii="Times New Roman" w:hAnsi="Times New Roman" w:cs="Times New Roman"/>
          <w:iCs/>
          <w:sz w:val="24"/>
        </w:rPr>
        <w:t>o</w:t>
      </w:r>
      <w:r w:rsidR="001B3C19">
        <w:rPr>
          <w:rFonts w:ascii="Times New Roman" w:hAnsi="Times New Roman" w:cs="Times New Roman"/>
          <w:iCs/>
          <w:sz w:val="24"/>
        </w:rPr>
        <w:t>n your computer.</w:t>
      </w:r>
      <w:r w:rsidR="002464FE">
        <w:rPr>
          <w:rFonts w:ascii="Times New Roman" w:hAnsi="Times New Roman" w:cs="Times New Roman"/>
          <w:iCs/>
          <w:sz w:val="24"/>
        </w:rPr>
        <w:t xml:space="preserve"> </w:t>
      </w:r>
      <w:r>
        <w:rPr>
          <w:rFonts w:ascii="Times New Roman" w:hAnsi="Times New Roman" w:cs="Times New Roman"/>
          <w:iCs/>
          <w:sz w:val="24"/>
        </w:rPr>
        <w:t xml:space="preserve"> </w:t>
      </w:r>
      <w:r w:rsidR="002464FE">
        <w:rPr>
          <w:rFonts w:ascii="Times New Roman" w:hAnsi="Times New Roman" w:cs="Times New Roman"/>
          <w:iCs/>
          <w:sz w:val="24"/>
        </w:rPr>
        <w:t xml:space="preserve">For more information about running </w:t>
      </w:r>
      <w:proofErr w:type="spellStart"/>
      <w:r w:rsidR="002464FE">
        <w:rPr>
          <w:rFonts w:ascii="Times New Roman" w:hAnsi="Times New Roman" w:cs="Times New Roman"/>
          <w:iCs/>
          <w:sz w:val="24"/>
        </w:rPr>
        <w:t>BehaivorSpace</w:t>
      </w:r>
      <w:proofErr w:type="spellEnd"/>
      <w:r w:rsidR="002464FE">
        <w:rPr>
          <w:rFonts w:ascii="Times New Roman" w:hAnsi="Times New Roman" w:cs="Times New Roman"/>
          <w:iCs/>
          <w:sz w:val="24"/>
        </w:rPr>
        <w:t xml:space="preserve"> experiments, see the </w:t>
      </w:r>
      <w:proofErr w:type="spellStart"/>
      <w:r w:rsidR="002464FE">
        <w:rPr>
          <w:rFonts w:ascii="Times New Roman" w:hAnsi="Times New Roman" w:cs="Times New Roman"/>
          <w:iCs/>
          <w:sz w:val="24"/>
        </w:rPr>
        <w:t>BehaviorSpace</w:t>
      </w:r>
      <w:proofErr w:type="spellEnd"/>
      <w:r w:rsidR="002464FE">
        <w:rPr>
          <w:rFonts w:ascii="Times New Roman" w:hAnsi="Times New Roman" w:cs="Times New Roman"/>
          <w:iCs/>
          <w:sz w:val="24"/>
        </w:rPr>
        <w:t xml:space="preserve"> section of the </w:t>
      </w:r>
      <w:proofErr w:type="spellStart"/>
      <w:r w:rsidR="002464FE">
        <w:rPr>
          <w:rFonts w:ascii="Times New Roman" w:hAnsi="Times New Roman" w:cs="Times New Roman"/>
          <w:iCs/>
          <w:sz w:val="24"/>
        </w:rPr>
        <w:t>NetLogo</w:t>
      </w:r>
      <w:proofErr w:type="spellEnd"/>
      <w:r w:rsidR="002464FE">
        <w:rPr>
          <w:rFonts w:ascii="Times New Roman" w:hAnsi="Times New Roman" w:cs="Times New Roman"/>
          <w:iCs/>
          <w:sz w:val="24"/>
        </w:rPr>
        <w:t xml:space="preserve"> User Manual (</w:t>
      </w:r>
      <w:r w:rsidR="002464FE" w:rsidRPr="002464FE">
        <w:rPr>
          <w:rFonts w:ascii="Times New Roman" w:hAnsi="Times New Roman" w:cs="Times New Roman"/>
          <w:iCs/>
          <w:sz w:val="24"/>
        </w:rPr>
        <w:t>https://docs.netlogo.org/7.0.3/behaviorspace</w:t>
      </w:r>
      <w:r w:rsidR="002464FE">
        <w:rPr>
          <w:rFonts w:ascii="Times New Roman" w:hAnsi="Times New Roman" w:cs="Times New Roman"/>
          <w:iCs/>
          <w:sz w:val="24"/>
        </w:rPr>
        <w:t>).</w:t>
      </w:r>
    </w:p>
    <w:p w14:paraId="2DE04156" w14:textId="21645F83" w:rsidR="00EB02F3" w:rsidRPr="004267E4" w:rsidRDefault="00EB02F3" w:rsidP="00A276D5">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 xml:space="preserve">There are also </w:t>
      </w:r>
      <w:proofErr w:type="gramStart"/>
      <w:r>
        <w:rPr>
          <w:rFonts w:ascii="Times New Roman" w:hAnsi="Times New Roman" w:cs="Times New Roman"/>
          <w:iCs/>
          <w:sz w:val="24"/>
        </w:rPr>
        <w:t>a number of</w:t>
      </w:r>
      <w:proofErr w:type="gramEnd"/>
      <w:r>
        <w:rPr>
          <w:rFonts w:ascii="Times New Roman" w:hAnsi="Times New Roman" w:cs="Times New Roman"/>
          <w:iCs/>
          <w:sz w:val="24"/>
        </w:rPr>
        <w:t xml:space="preserve"> interesting ways to explore the model that involve changing its underlying code</w:t>
      </w:r>
      <w:r w:rsidR="00145036">
        <w:rPr>
          <w:rFonts w:ascii="Times New Roman" w:hAnsi="Times New Roman" w:cs="Times New Roman"/>
          <w:iCs/>
          <w:sz w:val="24"/>
        </w:rPr>
        <w:t xml:space="preserve">.  </w:t>
      </w:r>
      <w:r>
        <w:rPr>
          <w:rFonts w:ascii="Times New Roman" w:hAnsi="Times New Roman" w:cs="Times New Roman"/>
          <w:iCs/>
          <w:sz w:val="24"/>
        </w:rPr>
        <w:t>An assumption in this model is that agents are always “myopic</w:t>
      </w:r>
      <w:r w:rsidR="005635FD">
        <w:rPr>
          <w:rFonts w:ascii="Times New Roman" w:hAnsi="Times New Roman" w:cs="Times New Roman"/>
          <w:iCs/>
          <w:sz w:val="24"/>
        </w:rPr>
        <w:t>,</w:t>
      </w:r>
      <w:r>
        <w:rPr>
          <w:rFonts w:ascii="Times New Roman" w:hAnsi="Times New Roman" w:cs="Times New Roman"/>
          <w:iCs/>
          <w:sz w:val="24"/>
        </w:rPr>
        <w:t xml:space="preserve">” meaning that they always test the arm they think has a higher expected value.  But of course, sometimes learning agents explore options they do not expect to be successful </w:t>
      </w:r>
      <w:r w:rsidR="00FF62D3">
        <w:rPr>
          <w:rFonts w:ascii="Times New Roman" w:hAnsi="Times New Roman" w:cs="Times New Roman"/>
          <w:iCs/>
          <w:sz w:val="24"/>
        </w:rPr>
        <w:t xml:space="preserve">just </w:t>
      </w:r>
      <w:r>
        <w:rPr>
          <w:rFonts w:ascii="Times New Roman" w:hAnsi="Times New Roman" w:cs="Times New Roman"/>
          <w:iCs/>
          <w:sz w:val="24"/>
        </w:rPr>
        <w:t xml:space="preserve">to see what will happen.  When agents are more exploratory, they are less likely to lock into bad options (Kummerfeld &amp; Zollman, 2015).  Readers might </w:t>
      </w:r>
      <w:r w:rsidR="00A276D5">
        <w:rPr>
          <w:rFonts w:ascii="Times New Roman" w:hAnsi="Times New Roman" w:cs="Times New Roman"/>
          <w:iCs/>
          <w:sz w:val="24"/>
        </w:rPr>
        <w:t xml:space="preserve">test this idea by </w:t>
      </w:r>
      <w:r>
        <w:rPr>
          <w:rFonts w:ascii="Times New Roman" w:hAnsi="Times New Roman" w:cs="Times New Roman"/>
          <w:iCs/>
          <w:sz w:val="24"/>
        </w:rPr>
        <w:t>alter</w:t>
      </w:r>
      <w:r w:rsidR="00A276D5">
        <w:rPr>
          <w:rFonts w:ascii="Times New Roman" w:hAnsi="Times New Roman" w:cs="Times New Roman"/>
          <w:iCs/>
          <w:sz w:val="24"/>
        </w:rPr>
        <w:t>ing</w:t>
      </w:r>
      <w:r>
        <w:rPr>
          <w:rFonts w:ascii="Times New Roman" w:hAnsi="Times New Roman" w:cs="Times New Roman"/>
          <w:iCs/>
          <w:sz w:val="24"/>
        </w:rPr>
        <w:t xml:space="preserve"> the model code </w:t>
      </w:r>
      <w:r w:rsidR="00A276D5">
        <w:rPr>
          <w:rFonts w:ascii="Times New Roman" w:hAnsi="Times New Roman" w:cs="Times New Roman"/>
          <w:iCs/>
          <w:sz w:val="24"/>
        </w:rPr>
        <w:t xml:space="preserve">(specifically, in the </w:t>
      </w:r>
      <w:r w:rsidR="00A276D5" w:rsidRPr="00AC6D80">
        <w:rPr>
          <w:rFonts w:ascii="Courier New" w:hAnsi="Courier New" w:cs="Courier New"/>
          <w:i/>
          <w:sz w:val="24"/>
          <w:highlight w:val="lightGray"/>
        </w:rPr>
        <w:t>choose-and-pull-arm</w:t>
      </w:r>
      <w:r w:rsidR="00A276D5">
        <w:rPr>
          <w:rFonts w:ascii="Times New Roman" w:hAnsi="Times New Roman" w:cs="Times New Roman"/>
          <w:iCs/>
          <w:sz w:val="24"/>
        </w:rPr>
        <w:t xml:space="preserve"> procedure) </w:t>
      </w:r>
      <w:r>
        <w:rPr>
          <w:rFonts w:ascii="Times New Roman" w:hAnsi="Times New Roman" w:cs="Times New Roman"/>
          <w:iCs/>
          <w:sz w:val="24"/>
        </w:rPr>
        <w:t xml:space="preserve">to </w:t>
      </w:r>
      <w:r w:rsidR="00212AAB">
        <w:rPr>
          <w:rFonts w:ascii="Times New Roman" w:hAnsi="Times New Roman" w:cs="Times New Roman"/>
          <w:iCs/>
          <w:sz w:val="24"/>
        </w:rPr>
        <w:t>create</w:t>
      </w:r>
      <w:r w:rsidR="00A276D5">
        <w:rPr>
          <w:rFonts w:ascii="Times New Roman" w:hAnsi="Times New Roman" w:cs="Times New Roman"/>
          <w:iCs/>
          <w:sz w:val="24"/>
        </w:rPr>
        <w:t xml:space="preserve"> agents </w:t>
      </w:r>
      <w:r w:rsidR="00212AAB">
        <w:rPr>
          <w:rFonts w:ascii="Times New Roman" w:hAnsi="Times New Roman" w:cs="Times New Roman"/>
          <w:iCs/>
          <w:sz w:val="24"/>
        </w:rPr>
        <w:t xml:space="preserve">with </w:t>
      </w:r>
      <w:r w:rsidR="00A276D5">
        <w:rPr>
          <w:rFonts w:ascii="Times New Roman" w:hAnsi="Times New Roman" w:cs="Times New Roman"/>
          <w:iCs/>
          <w:sz w:val="24"/>
        </w:rPr>
        <w:t xml:space="preserve">some </w:t>
      </w:r>
      <w:r w:rsidR="005635FD">
        <w:rPr>
          <w:rFonts w:ascii="Times New Roman" w:hAnsi="Times New Roman" w:cs="Times New Roman"/>
          <w:iCs/>
          <w:sz w:val="24"/>
        </w:rPr>
        <w:t xml:space="preserve">tendency </w:t>
      </w:r>
      <w:r w:rsidR="00212AAB">
        <w:rPr>
          <w:rFonts w:ascii="Times New Roman" w:hAnsi="Times New Roman" w:cs="Times New Roman"/>
          <w:iCs/>
          <w:sz w:val="24"/>
        </w:rPr>
        <w:t xml:space="preserve">for </w:t>
      </w:r>
      <w:r w:rsidR="00A276D5">
        <w:rPr>
          <w:rFonts w:ascii="Times New Roman" w:hAnsi="Times New Roman" w:cs="Times New Roman"/>
          <w:iCs/>
          <w:sz w:val="24"/>
        </w:rPr>
        <w:t>random</w:t>
      </w:r>
      <w:r>
        <w:rPr>
          <w:rFonts w:ascii="Times New Roman" w:hAnsi="Times New Roman" w:cs="Times New Roman"/>
          <w:iCs/>
          <w:sz w:val="24"/>
        </w:rPr>
        <w:t xml:space="preserve"> </w:t>
      </w:r>
      <w:proofErr w:type="gramStart"/>
      <w:r>
        <w:rPr>
          <w:rFonts w:ascii="Times New Roman" w:hAnsi="Times New Roman" w:cs="Times New Roman"/>
          <w:iCs/>
          <w:sz w:val="24"/>
        </w:rPr>
        <w:t>exploration, and</w:t>
      </w:r>
      <w:proofErr w:type="gramEnd"/>
      <w:r>
        <w:rPr>
          <w:rFonts w:ascii="Times New Roman" w:hAnsi="Times New Roman" w:cs="Times New Roman"/>
          <w:iCs/>
          <w:sz w:val="24"/>
        </w:rPr>
        <w:t xml:space="preserve"> see how this impacts the effects of confirmation bias.</w:t>
      </w:r>
    </w:p>
    <w:p w14:paraId="1812D7DE" w14:textId="5278A8AB" w:rsidR="00EB02F3" w:rsidRDefault="00EB02F3" w:rsidP="00EB02F3">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 xml:space="preserve">A slightly more advanced alteration involves changing the code to test the effects of </w:t>
      </w:r>
      <w:r w:rsidR="00A276D5">
        <w:rPr>
          <w:rFonts w:ascii="Times New Roman" w:hAnsi="Times New Roman" w:cs="Times New Roman"/>
          <w:iCs/>
          <w:sz w:val="24"/>
        </w:rPr>
        <w:t>group</w:t>
      </w:r>
      <w:r>
        <w:rPr>
          <w:rFonts w:ascii="Times New Roman" w:hAnsi="Times New Roman" w:cs="Times New Roman"/>
          <w:iCs/>
          <w:sz w:val="24"/>
        </w:rPr>
        <w:t xml:space="preserve"> structure.  It has been shown that when agents only communicate with some group members, this can significant</w:t>
      </w:r>
      <w:r w:rsidR="00686D8A">
        <w:rPr>
          <w:rFonts w:ascii="Times New Roman" w:hAnsi="Times New Roman" w:cs="Times New Roman"/>
          <w:iCs/>
          <w:sz w:val="24"/>
        </w:rPr>
        <w:t>ly</w:t>
      </w:r>
      <w:r>
        <w:rPr>
          <w:rFonts w:ascii="Times New Roman" w:hAnsi="Times New Roman" w:cs="Times New Roman"/>
          <w:iCs/>
          <w:sz w:val="24"/>
        </w:rPr>
        <w:t xml:space="preserve"> impact group learning in these models (Zollman, 2007, 2010; Weatherall &amp; O’Connor, 2020).  For example, readers might instantiate this same </w:t>
      </w:r>
      <w:proofErr w:type="gramStart"/>
      <w:r>
        <w:rPr>
          <w:rFonts w:ascii="Times New Roman" w:hAnsi="Times New Roman" w:cs="Times New Roman"/>
          <w:iCs/>
          <w:sz w:val="24"/>
        </w:rPr>
        <w:t>model</w:t>
      </w:r>
      <w:proofErr w:type="gramEnd"/>
      <w:r>
        <w:rPr>
          <w:rFonts w:ascii="Times New Roman" w:hAnsi="Times New Roman" w:cs="Times New Roman"/>
          <w:iCs/>
          <w:sz w:val="24"/>
        </w:rPr>
        <w:t xml:space="preserve"> but where </w:t>
      </w:r>
      <w:r w:rsidR="008603F4">
        <w:rPr>
          <w:rFonts w:ascii="Times New Roman" w:hAnsi="Times New Roman" w:cs="Times New Roman"/>
          <w:iCs/>
          <w:sz w:val="24"/>
        </w:rPr>
        <w:t xml:space="preserve">every </w:t>
      </w:r>
      <w:r>
        <w:rPr>
          <w:rFonts w:ascii="Times New Roman" w:hAnsi="Times New Roman" w:cs="Times New Roman"/>
          <w:iCs/>
          <w:sz w:val="24"/>
        </w:rPr>
        <w:t xml:space="preserve">agent </w:t>
      </w:r>
      <w:r w:rsidR="008603F4">
        <w:rPr>
          <w:rFonts w:ascii="Times New Roman" w:hAnsi="Times New Roman" w:cs="Times New Roman"/>
          <w:iCs/>
          <w:sz w:val="24"/>
        </w:rPr>
        <w:t>can communicate with just</w:t>
      </w:r>
      <w:r>
        <w:rPr>
          <w:rFonts w:ascii="Times New Roman" w:hAnsi="Times New Roman" w:cs="Times New Roman"/>
          <w:iCs/>
          <w:sz w:val="24"/>
        </w:rPr>
        <w:t xml:space="preserve"> two other group members.  </w:t>
      </w:r>
      <w:r w:rsidR="008603F4">
        <w:rPr>
          <w:rFonts w:ascii="Times New Roman" w:hAnsi="Times New Roman" w:cs="Times New Roman"/>
          <w:iCs/>
          <w:sz w:val="24"/>
        </w:rPr>
        <w:t xml:space="preserve">The changes needed to accomplish this would be primarily in the </w:t>
      </w:r>
      <w:r w:rsidR="008603F4">
        <w:rPr>
          <w:rFonts w:ascii="Courier New" w:hAnsi="Courier New" w:cs="Courier New"/>
          <w:i/>
          <w:sz w:val="24"/>
          <w:highlight w:val="lightGray"/>
        </w:rPr>
        <w:t>setup-</w:t>
      </w:r>
      <w:r w:rsidR="008603F4" w:rsidRPr="00FE29BA">
        <w:rPr>
          <w:rFonts w:ascii="Courier New" w:hAnsi="Courier New" w:cs="Courier New"/>
          <w:i/>
          <w:sz w:val="24"/>
          <w:highlight w:val="lightGray"/>
        </w:rPr>
        <w:t>network</w:t>
      </w:r>
      <w:r w:rsidR="008603F4" w:rsidRPr="00FE29BA">
        <w:rPr>
          <w:rFonts w:ascii="Times New Roman" w:hAnsi="Times New Roman" w:cs="Times New Roman"/>
          <w:iCs/>
          <w:sz w:val="24"/>
        </w:rPr>
        <w:t xml:space="preserve"> and the </w:t>
      </w:r>
      <w:r w:rsidR="008603F4" w:rsidRPr="00FE29BA">
        <w:rPr>
          <w:rFonts w:ascii="Courier New" w:hAnsi="Courier New" w:cs="Courier New"/>
          <w:i/>
          <w:sz w:val="24"/>
          <w:highlight w:val="lightGray"/>
        </w:rPr>
        <w:t>share-and-update-beliefs</w:t>
      </w:r>
      <w:r w:rsidR="008603F4">
        <w:rPr>
          <w:rFonts w:ascii="Times New Roman" w:hAnsi="Times New Roman" w:cs="Times New Roman"/>
          <w:iCs/>
          <w:sz w:val="24"/>
        </w:rPr>
        <w:t xml:space="preserve"> procedures. </w:t>
      </w:r>
      <w:r>
        <w:rPr>
          <w:rFonts w:ascii="Times New Roman" w:hAnsi="Times New Roman" w:cs="Times New Roman"/>
          <w:iCs/>
          <w:sz w:val="24"/>
        </w:rPr>
        <w:t xml:space="preserve">Generally, </w:t>
      </w:r>
      <w:r w:rsidR="00867BDD">
        <w:rPr>
          <w:rFonts w:ascii="Times New Roman" w:hAnsi="Times New Roman" w:cs="Times New Roman"/>
          <w:iCs/>
          <w:sz w:val="24"/>
        </w:rPr>
        <w:t xml:space="preserve">groups of agents with </w:t>
      </w:r>
      <w:r>
        <w:rPr>
          <w:rFonts w:ascii="Times New Roman" w:hAnsi="Times New Roman" w:cs="Times New Roman"/>
          <w:iCs/>
          <w:sz w:val="24"/>
        </w:rPr>
        <w:t xml:space="preserve">sparser </w:t>
      </w:r>
      <w:r w:rsidR="00867BDD">
        <w:rPr>
          <w:rFonts w:ascii="Times New Roman" w:hAnsi="Times New Roman" w:cs="Times New Roman"/>
          <w:iCs/>
          <w:sz w:val="24"/>
        </w:rPr>
        <w:t xml:space="preserve">communication </w:t>
      </w:r>
      <w:r>
        <w:rPr>
          <w:rFonts w:ascii="Times New Roman" w:hAnsi="Times New Roman" w:cs="Times New Roman"/>
          <w:iCs/>
          <w:sz w:val="24"/>
        </w:rPr>
        <w:t xml:space="preserve">networks are at less risk of failing, since there is less chance that a misleading </w:t>
      </w:r>
      <w:r w:rsidR="005635FD">
        <w:rPr>
          <w:rFonts w:ascii="Times New Roman" w:hAnsi="Times New Roman" w:cs="Times New Roman"/>
          <w:iCs/>
          <w:sz w:val="24"/>
        </w:rPr>
        <w:t>packet</w:t>
      </w:r>
      <w:r>
        <w:rPr>
          <w:rFonts w:ascii="Times New Roman" w:hAnsi="Times New Roman" w:cs="Times New Roman"/>
          <w:iCs/>
          <w:sz w:val="24"/>
        </w:rPr>
        <w:t xml:space="preserve"> of data </w:t>
      </w:r>
      <w:r w:rsidR="005635FD">
        <w:rPr>
          <w:rFonts w:ascii="Times New Roman" w:hAnsi="Times New Roman" w:cs="Times New Roman"/>
          <w:iCs/>
          <w:sz w:val="24"/>
        </w:rPr>
        <w:t xml:space="preserve">will </w:t>
      </w:r>
      <w:r>
        <w:rPr>
          <w:rFonts w:ascii="Times New Roman" w:hAnsi="Times New Roman" w:cs="Times New Roman"/>
          <w:iCs/>
          <w:sz w:val="24"/>
        </w:rPr>
        <w:t>lead the whole group astray.  Confirmation bias, then, might be less beneficial to groups that already generate diverse behaviors by communicating less.</w:t>
      </w:r>
    </w:p>
    <w:p w14:paraId="0795F33B" w14:textId="1F3C3292" w:rsidR="00EB02F3" w:rsidRDefault="008603F4" w:rsidP="008603F4">
      <w:pPr>
        <w:spacing w:after="0" w:line="480" w:lineRule="auto"/>
        <w:ind w:left="0" w:firstLine="720"/>
        <w:jc w:val="left"/>
        <w:rPr>
          <w:rFonts w:ascii="Times New Roman" w:hAnsi="Times New Roman" w:cs="Times New Roman"/>
          <w:sz w:val="24"/>
        </w:rPr>
      </w:pPr>
      <w:r>
        <w:rPr>
          <w:rFonts w:ascii="Times New Roman" w:hAnsi="Times New Roman" w:cs="Times New Roman"/>
          <w:sz w:val="24"/>
        </w:rPr>
        <w:lastRenderedPageBreak/>
        <w:t>Another</w:t>
      </w:r>
      <w:r w:rsidR="00EB02F3">
        <w:rPr>
          <w:rFonts w:ascii="Times New Roman" w:hAnsi="Times New Roman" w:cs="Times New Roman"/>
          <w:sz w:val="24"/>
        </w:rPr>
        <w:t xml:space="preserve"> suggestion </w:t>
      </w:r>
      <w:r w:rsidR="00686D8A">
        <w:rPr>
          <w:rFonts w:ascii="Times New Roman" w:hAnsi="Times New Roman" w:cs="Times New Roman"/>
          <w:sz w:val="24"/>
        </w:rPr>
        <w:t>for</w:t>
      </w:r>
      <w:r w:rsidR="00EB02F3">
        <w:rPr>
          <w:rFonts w:ascii="Times New Roman" w:hAnsi="Times New Roman" w:cs="Times New Roman"/>
          <w:sz w:val="24"/>
        </w:rPr>
        <w:t xml:space="preserve"> advanced modelers </w:t>
      </w:r>
      <w:r w:rsidR="00686D8A">
        <w:rPr>
          <w:rFonts w:ascii="Times New Roman" w:hAnsi="Times New Roman" w:cs="Times New Roman"/>
          <w:sz w:val="24"/>
        </w:rPr>
        <w:t>is</w:t>
      </w:r>
      <w:r w:rsidR="00EB02F3">
        <w:rPr>
          <w:rFonts w:ascii="Times New Roman" w:hAnsi="Times New Roman" w:cs="Times New Roman"/>
          <w:sz w:val="24"/>
        </w:rPr>
        <w:t xml:space="preserve"> to test other </w:t>
      </w:r>
      <w:r w:rsidR="00EB02F3" w:rsidRPr="00A53E51">
        <w:rPr>
          <w:rFonts w:ascii="Times New Roman" w:hAnsi="Times New Roman" w:cs="Times New Roman"/>
          <w:sz w:val="24"/>
        </w:rPr>
        <w:t>operationaliz</w:t>
      </w:r>
      <w:r w:rsidR="00EB02F3">
        <w:rPr>
          <w:rFonts w:ascii="Times New Roman" w:hAnsi="Times New Roman" w:cs="Times New Roman"/>
          <w:sz w:val="24"/>
        </w:rPr>
        <w:t>ations of confirmation bias</w:t>
      </w:r>
      <w:r w:rsidR="00EB02F3" w:rsidRPr="00A53E51">
        <w:rPr>
          <w:rFonts w:ascii="Times New Roman" w:hAnsi="Times New Roman" w:cs="Times New Roman"/>
          <w:sz w:val="24"/>
        </w:rPr>
        <w:t xml:space="preserve">. We explore </w:t>
      </w:r>
      <w:r w:rsidR="00EB02F3">
        <w:rPr>
          <w:rFonts w:ascii="Times New Roman" w:hAnsi="Times New Roman" w:cs="Times New Roman"/>
          <w:sz w:val="24"/>
        </w:rPr>
        <w:t>two</w:t>
      </w:r>
      <w:r w:rsidR="00EB02F3" w:rsidRPr="00A53E51">
        <w:rPr>
          <w:rFonts w:ascii="Times New Roman" w:hAnsi="Times New Roman" w:cs="Times New Roman"/>
          <w:sz w:val="24"/>
        </w:rPr>
        <w:t xml:space="preserve"> </w:t>
      </w:r>
      <w:r w:rsidR="00EB02F3">
        <w:rPr>
          <w:rFonts w:ascii="Times New Roman" w:hAnsi="Times New Roman" w:cs="Times New Roman"/>
          <w:sz w:val="24"/>
        </w:rPr>
        <w:t xml:space="preserve">in </w:t>
      </w:r>
      <w:r w:rsidR="00EB02F3" w:rsidRPr="00A53E51">
        <w:rPr>
          <w:rFonts w:ascii="Times New Roman" w:hAnsi="Times New Roman" w:cs="Times New Roman"/>
          <w:sz w:val="24"/>
        </w:rPr>
        <w:t xml:space="preserve">Gabriel and O’Connor (2024), but there are surely other interesting options. </w:t>
      </w:r>
      <w:r w:rsidR="00EB02F3">
        <w:rPr>
          <w:rFonts w:ascii="Times New Roman" w:hAnsi="Times New Roman" w:cs="Times New Roman"/>
          <w:sz w:val="24"/>
        </w:rPr>
        <w:t xml:space="preserve"> For example, it may be </w:t>
      </w:r>
      <w:r>
        <w:rPr>
          <w:rFonts w:ascii="Times New Roman" w:hAnsi="Times New Roman" w:cs="Times New Roman"/>
          <w:sz w:val="24"/>
        </w:rPr>
        <w:t>informative</w:t>
      </w:r>
      <w:r w:rsidR="00EB02F3">
        <w:rPr>
          <w:rFonts w:ascii="Times New Roman" w:hAnsi="Times New Roman" w:cs="Times New Roman"/>
          <w:sz w:val="24"/>
        </w:rPr>
        <w:t xml:space="preserve"> to implement a version of confirmation bias that tracks which sources </w:t>
      </w:r>
      <w:r w:rsidR="005635FD">
        <w:rPr>
          <w:rFonts w:ascii="Times New Roman" w:hAnsi="Times New Roman" w:cs="Times New Roman"/>
          <w:sz w:val="24"/>
        </w:rPr>
        <w:t xml:space="preserve">an </w:t>
      </w:r>
      <w:r w:rsidR="00EB02F3">
        <w:rPr>
          <w:rFonts w:ascii="Times New Roman" w:hAnsi="Times New Roman" w:cs="Times New Roman"/>
          <w:sz w:val="24"/>
        </w:rPr>
        <w:t>agent seek</w:t>
      </w:r>
      <w:r w:rsidR="005635FD">
        <w:rPr>
          <w:rFonts w:ascii="Times New Roman" w:hAnsi="Times New Roman" w:cs="Times New Roman"/>
          <w:sz w:val="24"/>
        </w:rPr>
        <w:t>s</w:t>
      </w:r>
      <w:r w:rsidR="00EB02F3">
        <w:rPr>
          <w:rFonts w:ascii="Times New Roman" w:hAnsi="Times New Roman" w:cs="Times New Roman"/>
          <w:sz w:val="24"/>
        </w:rPr>
        <w:t xml:space="preserve"> out.  The current model assumes </w:t>
      </w:r>
      <w:r w:rsidR="00686D8A">
        <w:rPr>
          <w:rFonts w:ascii="Times New Roman" w:hAnsi="Times New Roman" w:cs="Times New Roman"/>
          <w:sz w:val="24"/>
        </w:rPr>
        <w:t xml:space="preserve">that </w:t>
      </w:r>
      <w:r w:rsidR="00EB02F3">
        <w:rPr>
          <w:rFonts w:ascii="Times New Roman" w:hAnsi="Times New Roman" w:cs="Times New Roman"/>
          <w:sz w:val="24"/>
        </w:rPr>
        <w:t>agents receive information from all group members and reject some of it, but agents might instead</w:t>
      </w:r>
      <w:r w:rsidR="00B22B73">
        <w:rPr>
          <w:rFonts w:ascii="Times New Roman" w:hAnsi="Times New Roman" w:cs="Times New Roman"/>
          <w:sz w:val="24"/>
        </w:rPr>
        <w:t xml:space="preserve"> </w:t>
      </w:r>
      <w:r w:rsidR="00686D8A">
        <w:rPr>
          <w:rFonts w:ascii="Times New Roman" w:hAnsi="Times New Roman" w:cs="Times New Roman"/>
          <w:sz w:val="24"/>
        </w:rPr>
        <w:t>be made</w:t>
      </w:r>
      <w:r w:rsidR="00B22B73">
        <w:rPr>
          <w:rFonts w:ascii="Times New Roman" w:hAnsi="Times New Roman" w:cs="Times New Roman"/>
          <w:sz w:val="24"/>
        </w:rPr>
        <w:t xml:space="preserve"> to</w:t>
      </w:r>
      <w:r w:rsidR="00EB02F3">
        <w:rPr>
          <w:rFonts w:ascii="Times New Roman" w:hAnsi="Times New Roman" w:cs="Times New Roman"/>
          <w:sz w:val="24"/>
        </w:rPr>
        <w:t xml:space="preserve"> </w:t>
      </w:r>
      <w:r>
        <w:rPr>
          <w:rFonts w:ascii="Times New Roman" w:hAnsi="Times New Roman" w:cs="Times New Roman"/>
          <w:sz w:val="24"/>
        </w:rPr>
        <w:t>pro</w:t>
      </w:r>
      <w:r w:rsidR="00EB02F3">
        <w:rPr>
          <w:rFonts w:ascii="Times New Roman" w:hAnsi="Times New Roman" w:cs="Times New Roman"/>
          <w:sz w:val="24"/>
        </w:rPr>
        <w:t xml:space="preserve">actively engage </w:t>
      </w:r>
      <w:r w:rsidR="00686D8A">
        <w:rPr>
          <w:rFonts w:ascii="Times New Roman" w:hAnsi="Times New Roman" w:cs="Times New Roman"/>
          <w:sz w:val="24"/>
        </w:rPr>
        <w:t xml:space="preserve">primarily </w:t>
      </w:r>
      <w:r w:rsidR="00EB02F3">
        <w:rPr>
          <w:rFonts w:ascii="Times New Roman" w:hAnsi="Times New Roman" w:cs="Times New Roman"/>
          <w:sz w:val="24"/>
        </w:rPr>
        <w:t xml:space="preserve">with </w:t>
      </w:r>
      <w:r w:rsidR="00867BDD">
        <w:rPr>
          <w:rFonts w:ascii="Times New Roman" w:hAnsi="Times New Roman" w:cs="Times New Roman"/>
          <w:sz w:val="24"/>
        </w:rPr>
        <w:t>others who</w:t>
      </w:r>
      <w:r w:rsidR="00EB02F3">
        <w:rPr>
          <w:rFonts w:ascii="Times New Roman" w:hAnsi="Times New Roman" w:cs="Times New Roman"/>
          <w:sz w:val="24"/>
        </w:rPr>
        <w:t xml:space="preserve"> supply information that accords with their current beliefs.  In a multi-armed bandit</w:t>
      </w:r>
      <w:r>
        <w:rPr>
          <w:rFonts w:ascii="Times New Roman" w:hAnsi="Times New Roman" w:cs="Times New Roman"/>
          <w:sz w:val="24"/>
        </w:rPr>
        <w:t xml:space="preserve"> problem</w:t>
      </w:r>
      <w:r w:rsidR="00EB02F3">
        <w:rPr>
          <w:rFonts w:ascii="Times New Roman" w:hAnsi="Times New Roman" w:cs="Times New Roman"/>
          <w:sz w:val="24"/>
        </w:rPr>
        <w:t xml:space="preserve">, for example, this might mean seeking out or avoiding those who pull certain arms only.  Modelers might try </w:t>
      </w:r>
      <w:r>
        <w:rPr>
          <w:rFonts w:ascii="Times New Roman" w:hAnsi="Times New Roman" w:cs="Times New Roman"/>
          <w:sz w:val="24"/>
        </w:rPr>
        <w:t>creat</w:t>
      </w:r>
      <w:r w:rsidR="00867BDD">
        <w:rPr>
          <w:rFonts w:ascii="Times New Roman" w:hAnsi="Times New Roman" w:cs="Times New Roman"/>
          <w:sz w:val="24"/>
        </w:rPr>
        <w:t>ing</w:t>
      </w:r>
      <w:r>
        <w:rPr>
          <w:rFonts w:ascii="Times New Roman" w:hAnsi="Times New Roman" w:cs="Times New Roman"/>
          <w:sz w:val="24"/>
        </w:rPr>
        <w:t xml:space="preserve"> a group of agents</w:t>
      </w:r>
      <w:r w:rsidR="00EB02F3">
        <w:rPr>
          <w:rFonts w:ascii="Times New Roman" w:hAnsi="Times New Roman" w:cs="Times New Roman"/>
          <w:sz w:val="24"/>
        </w:rPr>
        <w:t xml:space="preserve"> with weighted </w:t>
      </w:r>
      <w:r>
        <w:rPr>
          <w:rFonts w:ascii="Times New Roman" w:hAnsi="Times New Roman" w:cs="Times New Roman"/>
          <w:sz w:val="24"/>
        </w:rPr>
        <w:t xml:space="preserve">links </w:t>
      </w:r>
      <w:r w:rsidR="005635FD">
        <w:rPr>
          <w:rFonts w:ascii="Times New Roman" w:hAnsi="Times New Roman" w:cs="Times New Roman"/>
          <w:sz w:val="24"/>
        </w:rPr>
        <w:t xml:space="preserve">connecting </w:t>
      </w:r>
      <w:r>
        <w:rPr>
          <w:rFonts w:ascii="Times New Roman" w:hAnsi="Times New Roman" w:cs="Times New Roman"/>
          <w:sz w:val="24"/>
        </w:rPr>
        <w:t>them</w:t>
      </w:r>
      <w:r w:rsidR="00EB02F3">
        <w:rPr>
          <w:rFonts w:ascii="Times New Roman" w:hAnsi="Times New Roman" w:cs="Times New Roman"/>
          <w:sz w:val="24"/>
        </w:rPr>
        <w:t xml:space="preserve">, where the weights </w:t>
      </w:r>
      <w:r>
        <w:rPr>
          <w:rFonts w:ascii="Times New Roman" w:hAnsi="Times New Roman" w:cs="Times New Roman"/>
          <w:sz w:val="24"/>
        </w:rPr>
        <w:t>influence the</w:t>
      </w:r>
      <w:r w:rsidR="00EB02F3">
        <w:rPr>
          <w:rFonts w:ascii="Times New Roman" w:hAnsi="Times New Roman" w:cs="Times New Roman"/>
          <w:sz w:val="24"/>
        </w:rPr>
        <w:t xml:space="preserve"> probabilit</w:t>
      </w:r>
      <w:r>
        <w:rPr>
          <w:rFonts w:ascii="Times New Roman" w:hAnsi="Times New Roman" w:cs="Times New Roman"/>
          <w:sz w:val="24"/>
        </w:rPr>
        <w:t>y</w:t>
      </w:r>
      <w:r w:rsidR="00EB02F3">
        <w:rPr>
          <w:rFonts w:ascii="Times New Roman" w:hAnsi="Times New Roman" w:cs="Times New Roman"/>
          <w:sz w:val="24"/>
        </w:rPr>
        <w:t xml:space="preserve"> of seeking information from different group members, and change in response to the data shared.</w:t>
      </w:r>
      <w:r>
        <w:rPr>
          <w:rFonts w:ascii="Times New Roman" w:hAnsi="Times New Roman" w:cs="Times New Roman"/>
          <w:sz w:val="24"/>
        </w:rPr>
        <w:t xml:space="preserve"> </w:t>
      </w:r>
      <w:proofErr w:type="gramStart"/>
      <w:r w:rsidR="005635FD">
        <w:rPr>
          <w:rFonts w:ascii="Times New Roman" w:hAnsi="Times New Roman" w:cs="Times New Roman"/>
          <w:sz w:val="24"/>
        </w:rPr>
        <w:t>In particular, t</w:t>
      </w:r>
      <w:r>
        <w:rPr>
          <w:rFonts w:ascii="Times New Roman" w:hAnsi="Times New Roman" w:cs="Times New Roman"/>
          <w:sz w:val="24"/>
        </w:rPr>
        <w:t>hose</w:t>
      </w:r>
      <w:proofErr w:type="gramEnd"/>
      <w:r>
        <w:rPr>
          <w:rFonts w:ascii="Times New Roman" w:hAnsi="Times New Roman" w:cs="Times New Roman"/>
          <w:sz w:val="24"/>
        </w:rPr>
        <w:t xml:space="preserve"> weights might favor </w:t>
      </w:r>
      <w:r w:rsidR="00686D8A">
        <w:rPr>
          <w:rFonts w:ascii="Times New Roman" w:hAnsi="Times New Roman" w:cs="Times New Roman"/>
          <w:sz w:val="24"/>
        </w:rPr>
        <w:t xml:space="preserve">an agent </w:t>
      </w:r>
      <w:r>
        <w:rPr>
          <w:rFonts w:ascii="Times New Roman" w:hAnsi="Times New Roman" w:cs="Times New Roman"/>
          <w:sz w:val="24"/>
        </w:rPr>
        <w:t xml:space="preserve">seeking data from groupmates who in the recent past have tested and shared data about the arm </w:t>
      </w:r>
      <w:r w:rsidR="005635FD">
        <w:rPr>
          <w:rFonts w:ascii="Times New Roman" w:hAnsi="Times New Roman" w:cs="Times New Roman"/>
          <w:sz w:val="24"/>
        </w:rPr>
        <w:t xml:space="preserve">that </w:t>
      </w:r>
      <w:r w:rsidR="00686D8A">
        <w:rPr>
          <w:rFonts w:ascii="Times New Roman" w:hAnsi="Times New Roman" w:cs="Times New Roman"/>
          <w:sz w:val="24"/>
        </w:rPr>
        <w:t>that agent</w:t>
      </w:r>
      <w:r w:rsidR="005635FD">
        <w:rPr>
          <w:rFonts w:ascii="Times New Roman" w:hAnsi="Times New Roman" w:cs="Times New Roman"/>
          <w:sz w:val="24"/>
        </w:rPr>
        <w:t xml:space="preserve"> </w:t>
      </w:r>
      <w:r>
        <w:rPr>
          <w:rFonts w:ascii="Times New Roman" w:hAnsi="Times New Roman" w:cs="Times New Roman"/>
          <w:sz w:val="24"/>
        </w:rPr>
        <w:t>currently think</w:t>
      </w:r>
      <w:r w:rsidR="00686D8A">
        <w:rPr>
          <w:rFonts w:ascii="Times New Roman" w:hAnsi="Times New Roman" w:cs="Times New Roman"/>
          <w:sz w:val="24"/>
        </w:rPr>
        <w:t>s</w:t>
      </w:r>
      <w:r>
        <w:rPr>
          <w:rFonts w:ascii="Times New Roman" w:hAnsi="Times New Roman" w:cs="Times New Roman"/>
          <w:sz w:val="24"/>
        </w:rPr>
        <w:t xml:space="preserve"> is best.</w:t>
      </w:r>
    </w:p>
    <w:p w14:paraId="4D5DB71A" w14:textId="03F9113B" w:rsidR="00EB02F3" w:rsidRDefault="005635FD" w:rsidP="00EB02F3">
      <w:pPr>
        <w:spacing w:after="0" w:line="480" w:lineRule="auto"/>
        <w:ind w:left="0" w:firstLine="720"/>
        <w:jc w:val="left"/>
        <w:rPr>
          <w:rFonts w:ascii="Times New Roman" w:hAnsi="Times New Roman" w:cs="Times New Roman"/>
          <w:iCs/>
          <w:sz w:val="24"/>
        </w:rPr>
      </w:pPr>
      <w:r>
        <w:rPr>
          <w:rFonts w:ascii="Times New Roman" w:hAnsi="Times New Roman" w:cs="Times New Roman"/>
          <w:iCs/>
          <w:sz w:val="24"/>
        </w:rPr>
        <w:t>One last suggestion</w:t>
      </w:r>
      <w:r w:rsidR="00EB02F3">
        <w:rPr>
          <w:rFonts w:ascii="Times New Roman" w:hAnsi="Times New Roman" w:cs="Times New Roman"/>
          <w:iCs/>
          <w:sz w:val="24"/>
        </w:rPr>
        <w:t xml:space="preserve"> involve</w:t>
      </w:r>
      <w:r>
        <w:rPr>
          <w:rFonts w:ascii="Times New Roman" w:hAnsi="Times New Roman" w:cs="Times New Roman"/>
          <w:iCs/>
          <w:sz w:val="24"/>
        </w:rPr>
        <w:t>s</w:t>
      </w:r>
      <w:r w:rsidR="00EB02F3">
        <w:rPr>
          <w:rFonts w:ascii="Times New Roman" w:hAnsi="Times New Roman" w:cs="Times New Roman"/>
          <w:iCs/>
          <w:sz w:val="24"/>
        </w:rPr>
        <w:t xml:space="preserve"> changing the code to add more “arms” to the bandit.  Bandits with more arms are generically harder to solve than those with few, because there are more ways for the group to all end up preferring a suboptimal action.  Readers could test how and whether confirmation bias helps when agents face more potential actions to explore.  Although we have not tested </w:t>
      </w:r>
      <w:r w:rsidR="00867BDD">
        <w:rPr>
          <w:rFonts w:ascii="Times New Roman" w:hAnsi="Times New Roman" w:cs="Times New Roman"/>
          <w:iCs/>
          <w:sz w:val="24"/>
        </w:rPr>
        <w:t>such</w:t>
      </w:r>
      <w:r w:rsidR="00EB02F3">
        <w:rPr>
          <w:rFonts w:ascii="Times New Roman" w:hAnsi="Times New Roman" w:cs="Times New Roman"/>
          <w:iCs/>
          <w:sz w:val="24"/>
        </w:rPr>
        <w:t xml:space="preserve"> models, we predict that confirmation bias will be more helpful for multi-armed bandits than for otherwise similar two-armed bandits.</w:t>
      </w:r>
    </w:p>
    <w:p w14:paraId="30832E4E" w14:textId="0ECCF180" w:rsidR="004E64AC" w:rsidRDefault="004E64AC" w:rsidP="002F23FE">
      <w:pPr>
        <w:spacing w:after="0" w:line="480" w:lineRule="auto"/>
        <w:ind w:left="0" w:firstLine="720"/>
        <w:jc w:val="left"/>
        <w:rPr>
          <w:rFonts w:ascii="Times New Roman" w:hAnsi="Times New Roman" w:cs="Times New Roman"/>
          <w:sz w:val="24"/>
        </w:rPr>
      </w:pPr>
      <w:r>
        <w:rPr>
          <w:rFonts w:ascii="Times New Roman" w:hAnsi="Times New Roman" w:cs="Times New Roman"/>
          <w:sz w:val="24"/>
        </w:rPr>
        <w:t xml:space="preserve">Altogether there are many options for interested readers to try with this model. </w:t>
      </w:r>
      <w:r w:rsidR="00B23059">
        <w:rPr>
          <w:rFonts w:ascii="Times New Roman" w:hAnsi="Times New Roman" w:cs="Times New Roman"/>
          <w:sz w:val="24"/>
        </w:rPr>
        <w:t xml:space="preserve">We hope this chapter and the </w:t>
      </w:r>
      <w:r w:rsidR="00B22B73">
        <w:rPr>
          <w:rFonts w:ascii="Times New Roman" w:hAnsi="Times New Roman" w:cs="Times New Roman"/>
          <w:sz w:val="24"/>
        </w:rPr>
        <w:t>model</w:t>
      </w:r>
      <w:r w:rsidR="00B23059">
        <w:rPr>
          <w:rFonts w:ascii="Times New Roman" w:hAnsi="Times New Roman" w:cs="Times New Roman"/>
          <w:sz w:val="24"/>
        </w:rPr>
        <w:t xml:space="preserve"> are helpful to those looking to explore further.</w:t>
      </w:r>
      <w:r>
        <w:rPr>
          <w:rFonts w:ascii="Times New Roman" w:hAnsi="Times New Roman" w:cs="Times New Roman"/>
          <w:sz w:val="24"/>
        </w:rPr>
        <w:t xml:space="preserve"> </w:t>
      </w:r>
    </w:p>
    <w:p w14:paraId="6B9E73BA" w14:textId="77777777" w:rsidR="00007A92" w:rsidRDefault="00007A92">
      <w:pPr>
        <w:spacing w:after="160" w:line="278" w:lineRule="auto"/>
        <w:ind w:left="0" w:firstLine="0"/>
        <w:jc w:val="left"/>
        <w:rPr>
          <w:rFonts w:ascii="Times New Roman" w:hAnsi="Times New Roman" w:cs="Times New Roman"/>
          <w:b/>
          <w:sz w:val="24"/>
        </w:rPr>
      </w:pPr>
      <w:r>
        <w:rPr>
          <w:rFonts w:ascii="Times New Roman" w:hAnsi="Times New Roman" w:cs="Times New Roman"/>
          <w:sz w:val="24"/>
        </w:rPr>
        <w:br w:type="page"/>
      </w:r>
    </w:p>
    <w:p w14:paraId="4D61D9B7" w14:textId="612F38AF" w:rsidR="004F3658" w:rsidRPr="00A53E51" w:rsidRDefault="00663EF4" w:rsidP="00FF58F8">
      <w:pPr>
        <w:pStyle w:val="Heading1"/>
        <w:numPr>
          <w:ilvl w:val="0"/>
          <w:numId w:val="0"/>
        </w:numPr>
        <w:spacing w:after="0" w:line="480" w:lineRule="auto"/>
        <w:ind w:left="10" w:hanging="10"/>
        <w:jc w:val="center"/>
        <w:rPr>
          <w:rFonts w:ascii="Times New Roman" w:hAnsi="Times New Roman" w:cs="Times New Roman"/>
          <w:sz w:val="24"/>
        </w:rPr>
      </w:pPr>
      <w:r w:rsidRPr="00A53E51">
        <w:rPr>
          <w:rFonts w:ascii="Times New Roman" w:hAnsi="Times New Roman" w:cs="Times New Roman"/>
          <w:sz w:val="24"/>
        </w:rPr>
        <w:lastRenderedPageBreak/>
        <w:t>References</w:t>
      </w:r>
    </w:p>
    <w:p w14:paraId="3DEA1F71" w14:textId="6B5F6983"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Anderson, C. A., Lepper, M. R., </w:t>
      </w:r>
      <w:r w:rsidR="005D6855">
        <w:rPr>
          <w:rFonts w:ascii="Times New Roman" w:hAnsi="Times New Roman" w:cs="Times New Roman"/>
          <w:sz w:val="24"/>
        </w:rPr>
        <w:t>&amp;</w:t>
      </w:r>
      <w:r w:rsidRPr="00A53E51">
        <w:rPr>
          <w:rFonts w:ascii="Times New Roman" w:hAnsi="Times New Roman" w:cs="Times New Roman"/>
          <w:sz w:val="24"/>
        </w:rPr>
        <w:t xml:space="preserve"> Ross, L. (1980). Perseverance of social theories: the role of explanation in the persistence of discredited information. </w:t>
      </w:r>
      <w:r w:rsidRPr="00A53E51">
        <w:rPr>
          <w:rFonts w:ascii="Times New Roman" w:hAnsi="Times New Roman" w:cs="Times New Roman"/>
          <w:i/>
          <w:sz w:val="24"/>
        </w:rPr>
        <w:t>Journal of personality and social psychology</w:t>
      </w:r>
      <w:r w:rsidRPr="00A53E51">
        <w:rPr>
          <w:rFonts w:ascii="Times New Roman" w:hAnsi="Times New Roman" w:cs="Times New Roman"/>
          <w:sz w:val="24"/>
        </w:rPr>
        <w:t xml:space="preserve">, </w:t>
      </w:r>
      <w:r w:rsidRPr="00FF58F8">
        <w:rPr>
          <w:rFonts w:ascii="Times New Roman" w:hAnsi="Times New Roman" w:cs="Times New Roman"/>
          <w:i/>
          <w:iCs/>
          <w:sz w:val="24"/>
        </w:rPr>
        <w:t>39</w:t>
      </w:r>
      <w:r w:rsidR="00007A92">
        <w:rPr>
          <w:rFonts w:ascii="Times New Roman" w:hAnsi="Times New Roman" w:cs="Times New Roman"/>
          <w:sz w:val="24"/>
        </w:rPr>
        <w:t>,</w:t>
      </w:r>
      <w:r w:rsidR="00C3126E">
        <w:rPr>
          <w:rFonts w:ascii="Times New Roman" w:hAnsi="Times New Roman" w:cs="Times New Roman"/>
          <w:sz w:val="24"/>
        </w:rPr>
        <w:t xml:space="preserve"> </w:t>
      </w:r>
      <w:r w:rsidRPr="00A53E51">
        <w:rPr>
          <w:rFonts w:ascii="Times New Roman" w:hAnsi="Times New Roman" w:cs="Times New Roman"/>
          <w:sz w:val="24"/>
        </w:rPr>
        <w:t>1037.</w:t>
      </w:r>
    </w:p>
    <w:p w14:paraId="59C50359" w14:textId="4E7F05AC"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Baccini, E., Christoff, Z., Hartmann, S., </w:t>
      </w:r>
      <w:r w:rsidR="005D6855">
        <w:rPr>
          <w:rFonts w:ascii="Times New Roman" w:hAnsi="Times New Roman" w:cs="Times New Roman"/>
          <w:sz w:val="24"/>
        </w:rPr>
        <w:t>&amp;</w:t>
      </w:r>
      <w:r w:rsidRPr="00A53E51">
        <w:rPr>
          <w:rFonts w:ascii="Times New Roman" w:hAnsi="Times New Roman" w:cs="Times New Roman"/>
          <w:sz w:val="24"/>
        </w:rPr>
        <w:t xml:space="preserve"> Verbrugge, R. (2023). The wisdom of the small crowd: Myside bias and group discussion. </w:t>
      </w:r>
      <w:r w:rsidR="00007A92" w:rsidRPr="00007A92">
        <w:rPr>
          <w:rFonts w:ascii="Times New Roman" w:hAnsi="Times New Roman" w:cs="Times New Roman"/>
          <w:i/>
          <w:sz w:val="24"/>
        </w:rPr>
        <w:t xml:space="preserve"> </w:t>
      </w:r>
      <w:r w:rsidR="00007A92" w:rsidRPr="00A53E51">
        <w:rPr>
          <w:rFonts w:ascii="Times New Roman" w:hAnsi="Times New Roman" w:cs="Times New Roman"/>
          <w:i/>
          <w:sz w:val="24"/>
        </w:rPr>
        <w:t>Journal of Artificial Societies and Social Simulation</w:t>
      </w:r>
      <w:r w:rsidRPr="00A53E51">
        <w:rPr>
          <w:rFonts w:ascii="Times New Roman" w:hAnsi="Times New Roman" w:cs="Times New Roman"/>
          <w:sz w:val="24"/>
        </w:rPr>
        <w:t xml:space="preserve">, </w:t>
      </w:r>
      <w:r w:rsidRPr="00FF58F8">
        <w:rPr>
          <w:rFonts w:ascii="Times New Roman" w:hAnsi="Times New Roman" w:cs="Times New Roman"/>
          <w:i/>
          <w:iCs/>
          <w:sz w:val="24"/>
        </w:rPr>
        <w:t>26</w:t>
      </w:r>
      <w:r w:rsidRPr="00A53E51">
        <w:rPr>
          <w:rFonts w:ascii="Times New Roman" w:hAnsi="Times New Roman" w:cs="Times New Roman"/>
          <w:sz w:val="24"/>
        </w:rPr>
        <w:t>(</w:t>
      </w:r>
      <w:r w:rsidRPr="00007A92">
        <w:rPr>
          <w:rFonts w:ascii="Times New Roman" w:hAnsi="Times New Roman" w:cs="Times New Roman"/>
          <w:sz w:val="24"/>
        </w:rPr>
        <w:t>4</w:t>
      </w:r>
      <w:r w:rsidRPr="00A53E51">
        <w:rPr>
          <w:rFonts w:ascii="Times New Roman" w:hAnsi="Times New Roman" w:cs="Times New Roman"/>
          <w:sz w:val="24"/>
        </w:rPr>
        <w:t>)</w:t>
      </w:r>
      <w:r w:rsidR="00007A92">
        <w:rPr>
          <w:rFonts w:ascii="Times New Roman" w:hAnsi="Times New Roman" w:cs="Times New Roman"/>
          <w:sz w:val="24"/>
        </w:rPr>
        <w:t>,</w:t>
      </w:r>
      <w:r w:rsidR="00C3126E">
        <w:rPr>
          <w:rFonts w:ascii="Times New Roman" w:hAnsi="Times New Roman" w:cs="Times New Roman"/>
          <w:sz w:val="24"/>
        </w:rPr>
        <w:t xml:space="preserve"> </w:t>
      </w:r>
      <w:r w:rsidRPr="00A53E51">
        <w:rPr>
          <w:rFonts w:ascii="Times New Roman" w:hAnsi="Times New Roman" w:cs="Times New Roman"/>
          <w:sz w:val="24"/>
        </w:rPr>
        <w:t>7.</w:t>
      </w:r>
    </w:p>
    <w:p w14:paraId="761E4A3D" w14:textId="56A69653"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Bala, V.</w:t>
      </w:r>
      <w:r w:rsidR="005D6855">
        <w:rPr>
          <w:rFonts w:ascii="Times New Roman" w:hAnsi="Times New Roman" w:cs="Times New Roman"/>
          <w:sz w:val="24"/>
        </w:rPr>
        <w:t>,</w:t>
      </w:r>
      <w:r w:rsidRPr="00A53E51">
        <w:rPr>
          <w:rFonts w:ascii="Times New Roman" w:hAnsi="Times New Roman" w:cs="Times New Roman"/>
          <w:sz w:val="24"/>
        </w:rPr>
        <w:t xml:space="preserve"> </w:t>
      </w:r>
      <w:r w:rsidR="005D6855">
        <w:rPr>
          <w:rFonts w:ascii="Times New Roman" w:hAnsi="Times New Roman" w:cs="Times New Roman"/>
          <w:sz w:val="24"/>
        </w:rPr>
        <w:t>&amp;</w:t>
      </w:r>
      <w:r w:rsidRPr="00A53E51">
        <w:rPr>
          <w:rFonts w:ascii="Times New Roman" w:hAnsi="Times New Roman" w:cs="Times New Roman"/>
          <w:sz w:val="24"/>
        </w:rPr>
        <w:t xml:space="preserve"> Goyal, S. (1998). Learning from neighbors. </w:t>
      </w:r>
      <w:r w:rsidRPr="00A53E51">
        <w:rPr>
          <w:rFonts w:ascii="Times New Roman" w:hAnsi="Times New Roman" w:cs="Times New Roman"/>
          <w:i/>
          <w:sz w:val="24"/>
        </w:rPr>
        <w:t>Review of Economic Studies</w:t>
      </w:r>
      <w:r w:rsidRPr="00A53E51">
        <w:rPr>
          <w:rFonts w:ascii="Times New Roman" w:hAnsi="Times New Roman" w:cs="Times New Roman"/>
          <w:sz w:val="24"/>
        </w:rPr>
        <w:t xml:space="preserve">, </w:t>
      </w:r>
      <w:r w:rsidRPr="00FF58F8">
        <w:rPr>
          <w:rFonts w:ascii="Times New Roman" w:hAnsi="Times New Roman" w:cs="Times New Roman"/>
          <w:i/>
          <w:iCs/>
          <w:sz w:val="24"/>
        </w:rPr>
        <w:t>65</w:t>
      </w:r>
      <w:r w:rsidR="00007A92">
        <w:rPr>
          <w:rFonts w:ascii="Times New Roman" w:hAnsi="Times New Roman" w:cs="Times New Roman"/>
          <w:sz w:val="24"/>
        </w:rPr>
        <w:t xml:space="preserve">, </w:t>
      </w:r>
      <w:r w:rsidRPr="00A53E51">
        <w:rPr>
          <w:rFonts w:ascii="Times New Roman" w:hAnsi="Times New Roman" w:cs="Times New Roman"/>
          <w:sz w:val="24"/>
        </w:rPr>
        <w:t>595–621.</w:t>
      </w:r>
    </w:p>
    <w:p w14:paraId="03130F5C" w14:textId="4FE1D062" w:rsidR="004F3658" w:rsidRPr="00A53E51" w:rsidRDefault="00663EF4" w:rsidP="002F23FE">
      <w:pPr>
        <w:spacing w:after="0" w:line="480" w:lineRule="auto"/>
        <w:ind w:left="360" w:hanging="360"/>
        <w:jc w:val="left"/>
        <w:rPr>
          <w:rFonts w:ascii="Times New Roman" w:hAnsi="Times New Roman" w:cs="Times New Roman"/>
          <w:sz w:val="24"/>
        </w:rPr>
      </w:pPr>
      <w:proofErr w:type="spellStart"/>
      <w:r w:rsidRPr="00A53E51">
        <w:rPr>
          <w:rFonts w:ascii="Times New Roman" w:hAnsi="Times New Roman" w:cs="Times New Roman"/>
          <w:sz w:val="24"/>
        </w:rPr>
        <w:t>Boroomand</w:t>
      </w:r>
      <w:proofErr w:type="spellEnd"/>
      <w:r w:rsidRPr="00A53E51">
        <w:rPr>
          <w:rFonts w:ascii="Times New Roman" w:hAnsi="Times New Roman" w:cs="Times New Roman"/>
          <w:sz w:val="24"/>
        </w:rPr>
        <w:t xml:space="preserve">, A. </w:t>
      </w:r>
      <w:r w:rsidR="005D6855">
        <w:rPr>
          <w:rFonts w:ascii="Times New Roman" w:hAnsi="Times New Roman" w:cs="Times New Roman"/>
          <w:sz w:val="24"/>
        </w:rPr>
        <w:t>&amp;</w:t>
      </w:r>
      <w:r w:rsidRPr="00A53E51">
        <w:rPr>
          <w:rFonts w:ascii="Times New Roman" w:hAnsi="Times New Roman" w:cs="Times New Roman"/>
          <w:sz w:val="24"/>
        </w:rPr>
        <w:t xml:space="preserve"> Smaldino, P. E. (2023). Superiority bias and communication noise can enhance collective problem solving. </w:t>
      </w:r>
      <w:r w:rsidRPr="00A53E51">
        <w:rPr>
          <w:rFonts w:ascii="Times New Roman" w:hAnsi="Times New Roman" w:cs="Times New Roman"/>
          <w:i/>
          <w:sz w:val="24"/>
        </w:rPr>
        <w:t>Journal of Artificial Societies and Social Simulation</w:t>
      </w:r>
      <w:r w:rsidRPr="00A53E51">
        <w:rPr>
          <w:rFonts w:ascii="Times New Roman" w:hAnsi="Times New Roman" w:cs="Times New Roman"/>
          <w:sz w:val="24"/>
        </w:rPr>
        <w:t xml:space="preserve">, </w:t>
      </w:r>
      <w:r w:rsidRPr="00FF58F8">
        <w:rPr>
          <w:rFonts w:ascii="Times New Roman" w:hAnsi="Times New Roman" w:cs="Times New Roman"/>
          <w:i/>
          <w:iCs/>
          <w:sz w:val="24"/>
        </w:rPr>
        <w:t>26</w:t>
      </w:r>
      <w:r w:rsidRPr="00A53E51">
        <w:rPr>
          <w:rFonts w:ascii="Times New Roman" w:hAnsi="Times New Roman" w:cs="Times New Roman"/>
          <w:sz w:val="24"/>
        </w:rPr>
        <w:t>(3).</w:t>
      </w:r>
    </w:p>
    <w:p w14:paraId="0D40E004" w14:textId="2A116D0F"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Chitra, U.</w:t>
      </w:r>
      <w:r w:rsidR="005D6855">
        <w:rPr>
          <w:rFonts w:ascii="Times New Roman" w:hAnsi="Times New Roman" w:cs="Times New Roman"/>
          <w:sz w:val="24"/>
        </w:rPr>
        <w:t>,</w:t>
      </w:r>
      <w:r w:rsidRPr="00A53E51">
        <w:rPr>
          <w:rFonts w:ascii="Times New Roman" w:hAnsi="Times New Roman" w:cs="Times New Roman"/>
          <w:sz w:val="24"/>
        </w:rPr>
        <w:t xml:space="preserve"> </w:t>
      </w:r>
      <w:r w:rsidR="005D6855">
        <w:rPr>
          <w:rFonts w:ascii="Times New Roman" w:hAnsi="Times New Roman" w:cs="Times New Roman"/>
          <w:sz w:val="24"/>
        </w:rPr>
        <w:t>&amp;</w:t>
      </w:r>
      <w:r w:rsidRPr="00A53E51">
        <w:rPr>
          <w:rFonts w:ascii="Times New Roman" w:hAnsi="Times New Roman" w:cs="Times New Roman"/>
          <w:sz w:val="24"/>
        </w:rPr>
        <w:t xml:space="preserve"> Musco, C. (2020). Analyzing the impact of filter bubbles on social network polarization. In </w:t>
      </w:r>
      <w:r w:rsidRPr="00A53E51">
        <w:rPr>
          <w:rFonts w:ascii="Times New Roman" w:hAnsi="Times New Roman" w:cs="Times New Roman"/>
          <w:i/>
          <w:sz w:val="24"/>
        </w:rPr>
        <w:t>Proceedings of the 13th International Conference on Web Search and Data Mining</w:t>
      </w:r>
      <w:r w:rsidRPr="00A53E51">
        <w:rPr>
          <w:rFonts w:ascii="Times New Roman" w:hAnsi="Times New Roman" w:cs="Times New Roman"/>
          <w:sz w:val="24"/>
        </w:rPr>
        <w:t>, p</w:t>
      </w:r>
      <w:r w:rsidR="00C3126E">
        <w:rPr>
          <w:rFonts w:ascii="Times New Roman" w:hAnsi="Times New Roman" w:cs="Times New Roman"/>
          <w:sz w:val="24"/>
        </w:rPr>
        <w:t>p.</w:t>
      </w:r>
      <w:r w:rsidRPr="00A53E51">
        <w:rPr>
          <w:rFonts w:ascii="Times New Roman" w:hAnsi="Times New Roman" w:cs="Times New Roman"/>
          <w:sz w:val="24"/>
        </w:rPr>
        <w:t xml:space="preserve"> 115–123.</w:t>
      </w:r>
    </w:p>
    <w:p w14:paraId="0CDEB7A6" w14:textId="643E0064"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Conover, M., Ratkiewicz, J., Francisco, M., </w:t>
      </w:r>
      <w:r w:rsidR="00A75B47" w:rsidRPr="00A53E51">
        <w:rPr>
          <w:rFonts w:ascii="Times New Roman" w:hAnsi="Times New Roman" w:cs="Times New Roman"/>
          <w:sz w:val="24"/>
        </w:rPr>
        <w:t>Gonçalves</w:t>
      </w:r>
      <w:r w:rsidRPr="00A53E51">
        <w:rPr>
          <w:rFonts w:ascii="Times New Roman" w:hAnsi="Times New Roman" w:cs="Times New Roman"/>
          <w:sz w:val="24"/>
        </w:rPr>
        <w:t xml:space="preserve">, B., Menczer, F., </w:t>
      </w:r>
      <w:r w:rsidR="005D6855">
        <w:rPr>
          <w:rFonts w:ascii="Times New Roman" w:hAnsi="Times New Roman" w:cs="Times New Roman"/>
          <w:sz w:val="24"/>
        </w:rPr>
        <w:t>&amp;</w:t>
      </w:r>
      <w:r w:rsidRPr="00A53E51">
        <w:rPr>
          <w:rFonts w:ascii="Times New Roman" w:hAnsi="Times New Roman" w:cs="Times New Roman"/>
          <w:sz w:val="24"/>
        </w:rPr>
        <w:t xml:space="preserve"> Flammini, A. (2011). Political polarization on twitter. In </w:t>
      </w:r>
      <w:r w:rsidRPr="00A53E51">
        <w:rPr>
          <w:rFonts w:ascii="Times New Roman" w:hAnsi="Times New Roman" w:cs="Times New Roman"/>
          <w:i/>
          <w:sz w:val="24"/>
        </w:rPr>
        <w:t xml:space="preserve">Proceedings of the International AAAI Conference on Web and </w:t>
      </w:r>
      <w:proofErr w:type="gramStart"/>
      <w:r w:rsidRPr="00A53E51">
        <w:rPr>
          <w:rFonts w:ascii="Times New Roman" w:hAnsi="Times New Roman" w:cs="Times New Roman"/>
          <w:i/>
          <w:sz w:val="24"/>
        </w:rPr>
        <w:t>Social Media</w:t>
      </w:r>
      <w:proofErr w:type="gramEnd"/>
      <w:r w:rsidRPr="00A53E51">
        <w:rPr>
          <w:rFonts w:ascii="Times New Roman" w:hAnsi="Times New Roman" w:cs="Times New Roman"/>
          <w:sz w:val="24"/>
        </w:rPr>
        <w:t>, vol</w:t>
      </w:r>
      <w:r w:rsidR="00C3126E">
        <w:rPr>
          <w:rFonts w:ascii="Times New Roman" w:hAnsi="Times New Roman" w:cs="Times New Roman"/>
          <w:sz w:val="24"/>
        </w:rPr>
        <w:t>.</w:t>
      </w:r>
      <w:r w:rsidRPr="00A53E51">
        <w:rPr>
          <w:rFonts w:ascii="Times New Roman" w:hAnsi="Times New Roman" w:cs="Times New Roman"/>
          <w:sz w:val="24"/>
        </w:rPr>
        <w:t xml:space="preserve"> 5.</w:t>
      </w:r>
    </w:p>
    <w:p w14:paraId="57381CA2" w14:textId="136AE139"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Fazelpour, S.</w:t>
      </w:r>
      <w:r w:rsidR="005D6855">
        <w:rPr>
          <w:rFonts w:ascii="Times New Roman" w:hAnsi="Times New Roman" w:cs="Times New Roman"/>
          <w:sz w:val="24"/>
        </w:rPr>
        <w:t>,</w:t>
      </w:r>
      <w:r w:rsidRPr="00A53E51">
        <w:rPr>
          <w:rFonts w:ascii="Times New Roman" w:hAnsi="Times New Roman" w:cs="Times New Roman"/>
          <w:sz w:val="24"/>
        </w:rPr>
        <w:t xml:space="preserve"> </w:t>
      </w:r>
      <w:r w:rsidR="005D6855">
        <w:rPr>
          <w:rFonts w:ascii="Times New Roman" w:hAnsi="Times New Roman" w:cs="Times New Roman"/>
          <w:sz w:val="24"/>
        </w:rPr>
        <w:t>&amp;</w:t>
      </w:r>
      <w:r w:rsidRPr="00A53E51">
        <w:rPr>
          <w:rFonts w:ascii="Times New Roman" w:hAnsi="Times New Roman" w:cs="Times New Roman"/>
          <w:sz w:val="24"/>
        </w:rPr>
        <w:t xml:space="preserve"> Steel, D. (2022). Diversity, trust, and conformity: A simulation study.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89</w:t>
      </w:r>
      <w:r w:rsidR="00007A92">
        <w:rPr>
          <w:rFonts w:ascii="Times New Roman" w:hAnsi="Times New Roman" w:cs="Times New Roman"/>
          <w:sz w:val="24"/>
        </w:rPr>
        <w:t>,</w:t>
      </w:r>
      <w:r w:rsidR="00DA0725">
        <w:rPr>
          <w:rFonts w:ascii="Times New Roman" w:hAnsi="Times New Roman" w:cs="Times New Roman"/>
          <w:sz w:val="24"/>
        </w:rPr>
        <w:t xml:space="preserve"> </w:t>
      </w:r>
      <w:r w:rsidRPr="00A53E51">
        <w:rPr>
          <w:rFonts w:ascii="Times New Roman" w:hAnsi="Times New Roman" w:cs="Times New Roman"/>
          <w:sz w:val="24"/>
        </w:rPr>
        <w:t>209–231.</w:t>
      </w:r>
    </w:p>
    <w:p w14:paraId="1EAF4C6C" w14:textId="064F0886"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Festinger, L., Riecken, H., </w:t>
      </w:r>
      <w:r w:rsidR="005D6855">
        <w:rPr>
          <w:rFonts w:ascii="Times New Roman" w:hAnsi="Times New Roman" w:cs="Times New Roman"/>
          <w:sz w:val="24"/>
        </w:rPr>
        <w:t>&amp;</w:t>
      </w:r>
      <w:r w:rsidRPr="00A53E51">
        <w:rPr>
          <w:rFonts w:ascii="Times New Roman" w:hAnsi="Times New Roman" w:cs="Times New Roman"/>
          <w:sz w:val="24"/>
        </w:rPr>
        <w:t xml:space="preserve"> Schachter, S. (2017). </w:t>
      </w:r>
      <w:r w:rsidRPr="00A53E51">
        <w:rPr>
          <w:rFonts w:ascii="Times New Roman" w:hAnsi="Times New Roman" w:cs="Times New Roman"/>
          <w:i/>
          <w:sz w:val="24"/>
        </w:rPr>
        <w:t>When prophecy fails: A social and psychological study of a modern group that predicted the destruction of the world</w:t>
      </w:r>
      <w:r w:rsidRPr="00A53E51">
        <w:rPr>
          <w:rFonts w:ascii="Times New Roman" w:hAnsi="Times New Roman" w:cs="Times New Roman"/>
          <w:sz w:val="24"/>
        </w:rPr>
        <w:t>. Lulu Press, Inc.</w:t>
      </w:r>
    </w:p>
    <w:p w14:paraId="46138873" w14:textId="19501851"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lastRenderedPageBreak/>
        <w:t xml:space="preserve">Gabriel, N. (2025). Three people make a tiger: </w:t>
      </w:r>
      <w:r w:rsidR="00007A92">
        <w:rPr>
          <w:rFonts w:ascii="Times New Roman" w:hAnsi="Times New Roman" w:cs="Times New Roman"/>
          <w:sz w:val="24"/>
        </w:rPr>
        <w:t>T</w:t>
      </w:r>
      <w:r w:rsidRPr="00A53E51">
        <w:rPr>
          <w:rFonts w:ascii="Times New Roman" w:hAnsi="Times New Roman" w:cs="Times New Roman"/>
          <w:sz w:val="24"/>
        </w:rPr>
        <w:t xml:space="preserve">he illusory truth effect is detrimental to a network’s likelihood of reaching true beliefs. </w:t>
      </w:r>
      <w:r w:rsidRPr="00A53E51">
        <w:rPr>
          <w:rFonts w:ascii="Times New Roman" w:hAnsi="Times New Roman" w:cs="Times New Roman"/>
          <w:i/>
          <w:sz w:val="24"/>
        </w:rPr>
        <w:t>Social Epistemology</w:t>
      </w:r>
      <w:r w:rsidRPr="00A53E51">
        <w:rPr>
          <w:rFonts w:ascii="Times New Roman" w:hAnsi="Times New Roman" w:cs="Times New Roman"/>
          <w:sz w:val="24"/>
        </w:rPr>
        <w:t>, p</w:t>
      </w:r>
      <w:r w:rsidR="00C3126E">
        <w:rPr>
          <w:rFonts w:ascii="Times New Roman" w:hAnsi="Times New Roman" w:cs="Times New Roman"/>
          <w:sz w:val="24"/>
        </w:rPr>
        <w:t>p.</w:t>
      </w:r>
      <w:r w:rsidRPr="00A53E51">
        <w:rPr>
          <w:rFonts w:ascii="Times New Roman" w:hAnsi="Times New Roman" w:cs="Times New Roman"/>
          <w:sz w:val="24"/>
        </w:rPr>
        <w:t xml:space="preserve"> 1–17.</w:t>
      </w:r>
    </w:p>
    <w:p w14:paraId="76668CF9" w14:textId="0F1508C1"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Gabriel, N.</w:t>
      </w:r>
      <w:r w:rsidR="005D6855">
        <w:rPr>
          <w:rFonts w:ascii="Times New Roman" w:hAnsi="Times New Roman" w:cs="Times New Roman"/>
          <w:sz w:val="24"/>
        </w:rPr>
        <w:t>,</w:t>
      </w:r>
      <w:r w:rsidRPr="00A53E51">
        <w:rPr>
          <w:rFonts w:ascii="Times New Roman" w:hAnsi="Times New Roman" w:cs="Times New Roman"/>
          <w:sz w:val="24"/>
        </w:rPr>
        <w:t xml:space="preserve"> </w:t>
      </w:r>
      <w:r w:rsidR="005D6855">
        <w:rPr>
          <w:rFonts w:ascii="Times New Roman" w:hAnsi="Times New Roman" w:cs="Times New Roman"/>
          <w:sz w:val="24"/>
        </w:rPr>
        <w:t>&amp;</w:t>
      </w:r>
      <w:r w:rsidRPr="00A53E51">
        <w:rPr>
          <w:rFonts w:ascii="Times New Roman" w:hAnsi="Times New Roman" w:cs="Times New Roman"/>
          <w:sz w:val="24"/>
        </w:rPr>
        <w:t xml:space="preserve"> O’Connor, C. (2024). Can confirmation bias improve group learning?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9</w:t>
      </w:r>
      <w:r w:rsidR="00007A92">
        <w:rPr>
          <w:rFonts w:ascii="Times New Roman" w:hAnsi="Times New Roman" w:cs="Times New Roman"/>
          <w:sz w:val="24"/>
        </w:rPr>
        <w:t>,</w:t>
      </w:r>
      <w:r w:rsidR="00C3126E">
        <w:rPr>
          <w:rFonts w:ascii="Times New Roman" w:hAnsi="Times New Roman" w:cs="Times New Roman"/>
          <w:sz w:val="24"/>
        </w:rPr>
        <w:t xml:space="preserve"> </w:t>
      </w:r>
      <w:r w:rsidRPr="00A53E51">
        <w:rPr>
          <w:rFonts w:ascii="Times New Roman" w:hAnsi="Times New Roman" w:cs="Times New Roman"/>
          <w:sz w:val="24"/>
        </w:rPr>
        <w:t>329–350.</w:t>
      </w:r>
    </w:p>
    <w:p w14:paraId="573B2D8F" w14:textId="34FD88DD"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Garrett, R. K. (2009). Echo chambers </w:t>
      </w:r>
      <w:proofErr w:type="gramStart"/>
      <w:r w:rsidRPr="00A53E51">
        <w:rPr>
          <w:rFonts w:ascii="Times New Roman" w:hAnsi="Times New Roman" w:cs="Times New Roman"/>
          <w:sz w:val="24"/>
        </w:rPr>
        <w:t>online?:</w:t>
      </w:r>
      <w:proofErr w:type="gramEnd"/>
      <w:r w:rsidRPr="00A53E51">
        <w:rPr>
          <w:rFonts w:ascii="Times New Roman" w:hAnsi="Times New Roman" w:cs="Times New Roman"/>
          <w:sz w:val="24"/>
        </w:rPr>
        <w:t xml:space="preserve"> Politically motivated selective exposure among internet news users. </w:t>
      </w:r>
      <w:r w:rsidRPr="00A53E51">
        <w:rPr>
          <w:rFonts w:ascii="Times New Roman" w:hAnsi="Times New Roman" w:cs="Times New Roman"/>
          <w:i/>
          <w:sz w:val="24"/>
        </w:rPr>
        <w:t>Journal of computer-mediated communication</w:t>
      </w:r>
      <w:r w:rsidRPr="00A53E51">
        <w:rPr>
          <w:rFonts w:ascii="Times New Roman" w:hAnsi="Times New Roman" w:cs="Times New Roman"/>
          <w:sz w:val="24"/>
        </w:rPr>
        <w:t xml:space="preserve">, </w:t>
      </w:r>
      <w:r w:rsidRPr="00FF58F8">
        <w:rPr>
          <w:rFonts w:ascii="Times New Roman" w:hAnsi="Times New Roman" w:cs="Times New Roman"/>
          <w:i/>
          <w:iCs/>
          <w:sz w:val="24"/>
        </w:rPr>
        <w:t>14</w:t>
      </w:r>
      <w:r w:rsidR="00381B74">
        <w:rPr>
          <w:rFonts w:ascii="Times New Roman" w:hAnsi="Times New Roman" w:cs="Times New Roman"/>
          <w:sz w:val="24"/>
        </w:rPr>
        <w:t>,</w:t>
      </w:r>
      <w:r w:rsidR="00C3126E">
        <w:rPr>
          <w:rFonts w:ascii="Times New Roman" w:hAnsi="Times New Roman" w:cs="Times New Roman"/>
          <w:sz w:val="24"/>
        </w:rPr>
        <w:t xml:space="preserve"> </w:t>
      </w:r>
      <w:r w:rsidRPr="00A53E51">
        <w:rPr>
          <w:rFonts w:ascii="Times New Roman" w:hAnsi="Times New Roman" w:cs="Times New Roman"/>
          <w:sz w:val="24"/>
        </w:rPr>
        <w:t>265–285.</w:t>
      </w:r>
    </w:p>
    <w:p w14:paraId="144F9F98" w14:textId="7D785B53" w:rsidR="004F3658" w:rsidRPr="00A53E51" w:rsidRDefault="00663EF4" w:rsidP="002F23FE">
      <w:pPr>
        <w:spacing w:after="0" w:line="480" w:lineRule="auto"/>
        <w:ind w:left="360" w:hanging="360"/>
        <w:jc w:val="left"/>
        <w:rPr>
          <w:rFonts w:ascii="Times New Roman" w:hAnsi="Times New Roman" w:cs="Times New Roman"/>
          <w:sz w:val="24"/>
        </w:rPr>
      </w:pPr>
      <w:r w:rsidRPr="00C3126E">
        <w:rPr>
          <w:rFonts w:ascii="Times New Roman" w:hAnsi="Times New Roman" w:cs="Times New Roman"/>
          <w:sz w:val="24"/>
        </w:rPr>
        <w:t>Gupta,</w:t>
      </w:r>
      <w:r w:rsidRPr="00A53E51">
        <w:rPr>
          <w:rFonts w:ascii="Times New Roman" w:hAnsi="Times New Roman" w:cs="Times New Roman"/>
          <w:sz w:val="24"/>
        </w:rPr>
        <w:t xml:space="preserve"> A. K.</w:t>
      </w:r>
      <w:r w:rsidR="005D6855">
        <w:rPr>
          <w:rFonts w:ascii="Times New Roman" w:hAnsi="Times New Roman" w:cs="Times New Roman"/>
          <w:sz w:val="24"/>
        </w:rPr>
        <w:t>,</w:t>
      </w:r>
      <w:r w:rsidRPr="00A53E51">
        <w:rPr>
          <w:rFonts w:ascii="Times New Roman" w:hAnsi="Times New Roman" w:cs="Times New Roman"/>
          <w:sz w:val="24"/>
        </w:rPr>
        <w:t xml:space="preserve"> </w:t>
      </w:r>
      <w:r w:rsidR="005D6855">
        <w:rPr>
          <w:rFonts w:ascii="Times New Roman" w:hAnsi="Times New Roman" w:cs="Times New Roman"/>
          <w:sz w:val="24"/>
        </w:rPr>
        <w:t>&amp;</w:t>
      </w:r>
      <w:r w:rsidRPr="00A53E51">
        <w:rPr>
          <w:rFonts w:ascii="Times New Roman" w:hAnsi="Times New Roman" w:cs="Times New Roman"/>
          <w:sz w:val="24"/>
        </w:rPr>
        <w:t xml:space="preserve"> Nadarajah, S. (2004). </w:t>
      </w:r>
      <w:r w:rsidRPr="00A53E51">
        <w:rPr>
          <w:rFonts w:ascii="Times New Roman" w:hAnsi="Times New Roman" w:cs="Times New Roman"/>
          <w:i/>
          <w:sz w:val="24"/>
        </w:rPr>
        <w:t>Handbook of beta distribution and its applications</w:t>
      </w:r>
      <w:r w:rsidRPr="00A53E51">
        <w:rPr>
          <w:rFonts w:ascii="Times New Roman" w:hAnsi="Times New Roman" w:cs="Times New Roman"/>
          <w:sz w:val="24"/>
        </w:rPr>
        <w:t>. Marcel Dekker.</w:t>
      </w:r>
    </w:p>
    <w:p w14:paraId="4DAA3920" w14:textId="3BF1CEFD"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Hart, W., </w:t>
      </w:r>
      <w:proofErr w:type="spellStart"/>
      <w:r w:rsidRPr="00A53E51">
        <w:rPr>
          <w:rFonts w:ascii="Times New Roman" w:hAnsi="Times New Roman" w:cs="Times New Roman"/>
          <w:sz w:val="24"/>
        </w:rPr>
        <w:t>Albarracn</w:t>
      </w:r>
      <w:proofErr w:type="spellEnd"/>
      <w:r w:rsidRPr="00A53E51">
        <w:rPr>
          <w:rFonts w:ascii="Times New Roman" w:hAnsi="Times New Roman" w:cs="Times New Roman"/>
          <w:sz w:val="24"/>
        </w:rPr>
        <w:t xml:space="preserve">, D., </w:t>
      </w:r>
      <w:proofErr w:type="spellStart"/>
      <w:r w:rsidRPr="00A53E51">
        <w:rPr>
          <w:rFonts w:ascii="Times New Roman" w:hAnsi="Times New Roman" w:cs="Times New Roman"/>
          <w:sz w:val="24"/>
        </w:rPr>
        <w:t>Eagly</w:t>
      </w:r>
      <w:proofErr w:type="spellEnd"/>
      <w:r w:rsidRPr="00A53E51">
        <w:rPr>
          <w:rFonts w:ascii="Times New Roman" w:hAnsi="Times New Roman" w:cs="Times New Roman"/>
          <w:sz w:val="24"/>
        </w:rPr>
        <w:t xml:space="preserve">, A. H., Brechan, I., Lindberg, M. J., </w:t>
      </w:r>
      <w:r w:rsidR="001D3DC4">
        <w:rPr>
          <w:rFonts w:ascii="Times New Roman" w:hAnsi="Times New Roman" w:cs="Times New Roman"/>
          <w:sz w:val="24"/>
        </w:rPr>
        <w:t>&amp;</w:t>
      </w:r>
      <w:r w:rsidRPr="00A53E51">
        <w:rPr>
          <w:rFonts w:ascii="Times New Roman" w:hAnsi="Times New Roman" w:cs="Times New Roman"/>
          <w:sz w:val="24"/>
        </w:rPr>
        <w:t xml:space="preserve"> Merrill, L. (2009). Feeling validated versus being correct: A meta-analysis of selective exposure to information. </w:t>
      </w:r>
      <w:r w:rsidRPr="00A53E51">
        <w:rPr>
          <w:rFonts w:ascii="Times New Roman" w:hAnsi="Times New Roman" w:cs="Times New Roman"/>
          <w:i/>
          <w:sz w:val="24"/>
        </w:rPr>
        <w:t>Psychological Bulletin</w:t>
      </w:r>
      <w:r w:rsidRPr="00A53E51">
        <w:rPr>
          <w:rFonts w:ascii="Times New Roman" w:hAnsi="Times New Roman" w:cs="Times New Roman"/>
          <w:sz w:val="24"/>
        </w:rPr>
        <w:t xml:space="preserve">, </w:t>
      </w:r>
      <w:r w:rsidRPr="00FF58F8">
        <w:rPr>
          <w:rFonts w:ascii="Times New Roman" w:hAnsi="Times New Roman" w:cs="Times New Roman"/>
          <w:i/>
          <w:iCs/>
          <w:sz w:val="24"/>
        </w:rPr>
        <w:t>135</w:t>
      </w:r>
      <w:r w:rsidR="00C3126E">
        <w:rPr>
          <w:rFonts w:ascii="Times New Roman" w:hAnsi="Times New Roman" w:cs="Times New Roman"/>
          <w:sz w:val="24"/>
        </w:rPr>
        <w:t xml:space="preserve">, </w:t>
      </w:r>
      <w:r w:rsidRPr="00A53E51">
        <w:rPr>
          <w:rFonts w:ascii="Times New Roman" w:hAnsi="Times New Roman" w:cs="Times New Roman"/>
          <w:sz w:val="24"/>
        </w:rPr>
        <w:t>555</w:t>
      </w:r>
      <w:r w:rsidR="002C0E62">
        <w:rPr>
          <w:rFonts w:ascii="Times New Roman" w:hAnsi="Times New Roman" w:cs="Times New Roman"/>
          <w:sz w:val="24"/>
        </w:rPr>
        <w:t>-</w:t>
      </w:r>
      <w:r w:rsidRPr="00A53E51">
        <w:rPr>
          <w:rFonts w:ascii="Times New Roman" w:hAnsi="Times New Roman" w:cs="Times New Roman"/>
          <w:sz w:val="24"/>
        </w:rPr>
        <w:t>588.</w:t>
      </w:r>
    </w:p>
    <w:p w14:paraId="165E4F3A" w14:textId="469EA523" w:rsidR="004F3658" w:rsidRPr="00A53E51" w:rsidRDefault="00663EF4" w:rsidP="002F23FE">
      <w:pPr>
        <w:spacing w:after="0" w:line="480" w:lineRule="auto"/>
        <w:ind w:left="360" w:hanging="360"/>
        <w:jc w:val="left"/>
        <w:rPr>
          <w:rFonts w:ascii="Times New Roman" w:hAnsi="Times New Roman" w:cs="Times New Roman"/>
          <w:sz w:val="24"/>
        </w:rPr>
      </w:pPr>
      <w:proofErr w:type="spellStart"/>
      <w:r w:rsidRPr="00A53E51">
        <w:rPr>
          <w:rFonts w:ascii="Times New Roman" w:hAnsi="Times New Roman" w:cs="Times New Roman"/>
          <w:sz w:val="24"/>
        </w:rPr>
        <w:t>Holone</w:t>
      </w:r>
      <w:proofErr w:type="spellEnd"/>
      <w:r w:rsidRPr="00A53E51">
        <w:rPr>
          <w:rFonts w:ascii="Times New Roman" w:hAnsi="Times New Roman" w:cs="Times New Roman"/>
          <w:sz w:val="24"/>
        </w:rPr>
        <w:t xml:space="preserve">, H. (2016). The filter bubble and its effect on online personal health information. </w:t>
      </w:r>
      <w:r w:rsidRPr="00A53E51">
        <w:rPr>
          <w:rFonts w:ascii="Times New Roman" w:hAnsi="Times New Roman" w:cs="Times New Roman"/>
          <w:i/>
          <w:sz w:val="24"/>
        </w:rPr>
        <w:t>Croatian medical journal</w:t>
      </w:r>
      <w:r w:rsidRPr="00A53E51">
        <w:rPr>
          <w:rFonts w:ascii="Times New Roman" w:hAnsi="Times New Roman" w:cs="Times New Roman"/>
          <w:sz w:val="24"/>
        </w:rPr>
        <w:t xml:space="preserve">, </w:t>
      </w:r>
      <w:r w:rsidRPr="00FF58F8">
        <w:rPr>
          <w:rFonts w:ascii="Times New Roman" w:hAnsi="Times New Roman" w:cs="Times New Roman"/>
          <w:i/>
          <w:iCs/>
          <w:sz w:val="24"/>
        </w:rPr>
        <w:t>57</w:t>
      </w:r>
      <w:r w:rsidR="00C3126E">
        <w:rPr>
          <w:rFonts w:ascii="Times New Roman" w:hAnsi="Times New Roman" w:cs="Times New Roman"/>
          <w:sz w:val="24"/>
        </w:rPr>
        <w:t xml:space="preserve">, </w:t>
      </w:r>
      <w:r w:rsidRPr="00A53E51">
        <w:rPr>
          <w:rFonts w:ascii="Times New Roman" w:hAnsi="Times New Roman" w:cs="Times New Roman"/>
          <w:sz w:val="24"/>
        </w:rPr>
        <w:t>298.</w:t>
      </w:r>
    </w:p>
    <w:p w14:paraId="3B122C4D" w14:textId="4FECE401"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Johnson, H. M.</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Seifert, C. M. (1994). Sources of the continued influence effect: When misinformation in memory affects later inferences. </w:t>
      </w:r>
      <w:r w:rsidRPr="00A53E51">
        <w:rPr>
          <w:rFonts w:ascii="Times New Roman" w:hAnsi="Times New Roman" w:cs="Times New Roman"/>
          <w:i/>
          <w:sz w:val="24"/>
        </w:rPr>
        <w:t>Journal of experimental psychology: Learning, memory, and cognition</w:t>
      </w:r>
      <w:r w:rsidRPr="00A53E51">
        <w:rPr>
          <w:rFonts w:ascii="Times New Roman" w:hAnsi="Times New Roman" w:cs="Times New Roman"/>
          <w:sz w:val="24"/>
        </w:rPr>
        <w:t xml:space="preserve">, </w:t>
      </w:r>
      <w:r w:rsidRPr="00FF58F8">
        <w:rPr>
          <w:rFonts w:ascii="Times New Roman" w:hAnsi="Times New Roman" w:cs="Times New Roman"/>
          <w:i/>
          <w:iCs/>
          <w:sz w:val="24"/>
        </w:rPr>
        <w:t>20</w:t>
      </w:r>
      <w:r w:rsidR="00C3126E">
        <w:rPr>
          <w:rFonts w:ascii="Times New Roman" w:hAnsi="Times New Roman" w:cs="Times New Roman"/>
          <w:sz w:val="24"/>
        </w:rPr>
        <w:t xml:space="preserve">, </w:t>
      </w:r>
      <w:r w:rsidRPr="00A53E51">
        <w:rPr>
          <w:rFonts w:ascii="Times New Roman" w:hAnsi="Times New Roman" w:cs="Times New Roman"/>
          <w:sz w:val="24"/>
        </w:rPr>
        <w:t>1420.</w:t>
      </w:r>
    </w:p>
    <w:p w14:paraId="433A63B5" w14:textId="4DF3DB2C"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Johnson, N. L., Kotz, S., </w:t>
      </w:r>
      <w:r w:rsidR="001D3DC4">
        <w:rPr>
          <w:rFonts w:ascii="Times New Roman" w:hAnsi="Times New Roman" w:cs="Times New Roman"/>
          <w:sz w:val="24"/>
        </w:rPr>
        <w:t>&amp;</w:t>
      </w:r>
      <w:r w:rsidRPr="00A53E51">
        <w:rPr>
          <w:rFonts w:ascii="Times New Roman" w:hAnsi="Times New Roman" w:cs="Times New Roman"/>
          <w:sz w:val="24"/>
        </w:rPr>
        <w:t xml:space="preserve"> Kemp, A. W. (2005). </w:t>
      </w:r>
      <w:r w:rsidRPr="00A53E51">
        <w:rPr>
          <w:rFonts w:ascii="Times New Roman" w:hAnsi="Times New Roman" w:cs="Times New Roman"/>
          <w:i/>
          <w:sz w:val="24"/>
        </w:rPr>
        <w:t>Univariate discrete distributions</w:t>
      </w:r>
      <w:r w:rsidRPr="00A53E51">
        <w:rPr>
          <w:rFonts w:ascii="Times New Roman" w:hAnsi="Times New Roman" w:cs="Times New Roman"/>
          <w:sz w:val="24"/>
        </w:rPr>
        <w:t>. Wiley-Interscience.</w:t>
      </w:r>
    </w:p>
    <w:p w14:paraId="320FF983" w14:textId="1F2BF48A"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Klayman, J. (1995). Varieties of confirmation bias. </w:t>
      </w:r>
      <w:r w:rsidRPr="00A53E51">
        <w:rPr>
          <w:rFonts w:ascii="Times New Roman" w:hAnsi="Times New Roman" w:cs="Times New Roman"/>
          <w:i/>
          <w:sz w:val="24"/>
        </w:rPr>
        <w:t>Psychology of learning and motivation</w:t>
      </w:r>
      <w:r w:rsidRPr="00A53E51">
        <w:rPr>
          <w:rFonts w:ascii="Times New Roman" w:hAnsi="Times New Roman" w:cs="Times New Roman"/>
          <w:sz w:val="24"/>
        </w:rPr>
        <w:t xml:space="preserve">, </w:t>
      </w:r>
      <w:r w:rsidRPr="00FF58F8">
        <w:rPr>
          <w:rFonts w:ascii="Times New Roman" w:hAnsi="Times New Roman" w:cs="Times New Roman"/>
          <w:i/>
          <w:iCs/>
          <w:sz w:val="24"/>
        </w:rPr>
        <w:t>32</w:t>
      </w:r>
      <w:r w:rsidR="00C3126E">
        <w:rPr>
          <w:rFonts w:ascii="Times New Roman" w:hAnsi="Times New Roman" w:cs="Times New Roman"/>
          <w:sz w:val="24"/>
        </w:rPr>
        <w:t xml:space="preserve">, </w:t>
      </w:r>
      <w:r w:rsidRPr="00A53E51">
        <w:rPr>
          <w:rFonts w:ascii="Times New Roman" w:hAnsi="Times New Roman" w:cs="Times New Roman"/>
          <w:sz w:val="24"/>
        </w:rPr>
        <w:t>385–418.</w:t>
      </w:r>
    </w:p>
    <w:p w14:paraId="29E3D981" w14:textId="74510588"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Kuhn, T. S. (1977). Collective belief and scientific change. In </w:t>
      </w:r>
      <w:r w:rsidR="00DF7502">
        <w:rPr>
          <w:rFonts w:ascii="Times New Roman" w:hAnsi="Times New Roman" w:cs="Times New Roman"/>
          <w:sz w:val="24"/>
        </w:rPr>
        <w:t xml:space="preserve">T. S. Kuhn, </w:t>
      </w:r>
      <w:r w:rsidRPr="00A53E51">
        <w:rPr>
          <w:rFonts w:ascii="Times New Roman" w:hAnsi="Times New Roman" w:cs="Times New Roman"/>
          <w:i/>
          <w:sz w:val="24"/>
        </w:rPr>
        <w:t>The essential tension</w:t>
      </w:r>
      <w:r w:rsidRPr="00A53E51">
        <w:rPr>
          <w:rFonts w:ascii="Times New Roman" w:hAnsi="Times New Roman" w:cs="Times New Roman"/>
          <w:sz w:val="24"/>
        </w:rPr>
        <w:t>, p</w:t>
      </w:r>
      <w:r w:rsidR="00C3126E">
        <w:rPr>
          <w:rFonts w:ascii="Times New Roman" w:hAnsi="Times New Roman" w:cs="Times New Roman"/>
          <w:sz w:val="24"/>
        </w:rPr>
        <w:t>p.</w:t>
      </w:r>
      <w:r w:rsidRPr="00A53E51">
        <w:rPr>
          <w:rFonts w:ascii="Times New Roman" w:hAnsi="Times New Roman" w:cs="Times New Roman"/>
          <w:sz w:val="24"/>
        </w:rPr>
        <w:t xml:space="preserve"> 320–339. University of Chicago Press.</w:t>
      </w:r>
    </w:p>
    <w:p w14:paraId="251BE535" w14:textId="47B3B68B"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lastRenderedPageBreak/>
        <w:t>Kummerfeld, E.</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Zollman, K. J. (2015). Conservatism and the scientific state of nature. </w:t>
      </w:r>
      <w:r w:rsidRPr="00A53E51">
        <w:rPr>
          <w:rFonts w:ascii="Times New Roman" w:hAnsi="Times New Roman" w:cs="Times New Roman"/>
          <w:i/>
          <w:sz w:val="24"/>
        </w:rPr>
        <w:t>The British Journal for the 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67</w:t>
      </w:r>
      <w:r w:rsidR="00DF7502">
        <w:rPr>
          <w:rFonts w:ascii="Times New Roman" w:hAnsi="Times New Roman" w:cs="Times New Roman"/>
          <w:sz w:val="24"/>
        </w:rPr>
        <w:t xml:space="preserve">, </w:t>
      </w:r>
      <w:r w:rsidRPr="00A53E51">
        <w:rPr>
          <w:rFonts w:ascii="Times New Roman" w:hAnsi="Times New Roman" w:cs="Times New Roman"/>
          <w:sz w:val="24"/>
        </w:rPr>
        <w:t>1057–1076.</w:t>
      </w:r>
    </w:p>
    <w:p w14:paraId="3A34F6B3" w14:textId="38E13994"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Lewandowsky, S., Ecker, U. K., Seifert, C. M., Schwarz, N., </w:t>
      </w:r>
      <w:r w:rsidR="001D3DC4">
        <w:rPr>
          <w:rFonts w:ascii="Times New Roman" w:hAnsi="Times New Roman" w:cs="Times New Roman"/>
          <w:sz w:val="24"/>
        </w:rPr>
        <w:t>&amp;</w:t>
      </w:r>
      <w:r w:rsidRPr="00A53E51">
        <w:rPr>
          <w:rFonts w:ascii="Times New Roman" w:hAnsi="Times New Roman" w:cs="Times New Roman"/>
          <w:sz w:val="24"/>
        </w:rPr>
        <w:t xml:space="preserve"> Cook, J. (2012). Misinformation and its correction: Continued influence and successful debiasing. </w:t>
      </w:r>
      <w:r w:rsidRPr="00A53E51">
        <w:rPr>
          <w:rFonts w:ascii="Times New Roman" w:hAnsi="Times New Roman" w:cs="Times New Roman"/>
          <w:i/>
          <w:sz w:val="24"/>
        </w:rPr>
        <w:t>Psychological science in the public interest</w:t>
      </w:r>
      <w:r w:rsidRPr="00A53E51">
        <w:rPr>
          <w:rFonts w:ascii="Times New Roman" w:hAnsi="Times New Roman" w:cs="Times New Roman"/>
          <w:sz w:val="24"/>
        </w:rPr>
        <w:t xml:space="preserve">, </w:t>
      </w:r>
      <w:r w:rsidRPr="00FF58F8">
        <w:rPr>
          <w:rFonts w:ascii="Times New Roman" w:hAnsi="Times New Roman" w:cs="Times New Roman"/>
          <w:i/>
          <w:iCs/>
          <w:sz w:val="24"/>
        </w:rPr>
        <w:t>13</w:t>
      </w:r>
      <w:r w:rsidR="00F32D2C">
        <w:rPr>
          <w:rFonts w:ascii="Times New Roman" w:hAnsi="Times New Roman" w:cs="Times New Roman"/>
          <w:sz w:val="24"/>
        </w:rPr>
        <w:t xml:space="preserve">, </w:t>
      </w:r>
      <w:r w:rsidRPr="00A53E51">
        <w:rPr>
          <w:rFonts w:ascii="Times New Roman" w:hAnsi="Times New Roman" w:cs="Times New Roman"/>
          <w:sz w:val="24"/>
        </w:rPr>
        <w:t>106–131.</w:t>
      </w:r>
    </w:p>
    <w:p w14:paraId="1CE8FFB4" w14:textId="21E36BB2"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Lilienfeld, S. O., Ammirati, R., </w:t>
      </w:r>
      <w:r w:rsidR="001D3DC4">
        <w:rPr>
          <w:rFonts w:ascii="Times New Roman" w:hAnsi="Times New Roman" w:cs="Times New Roman"/>
          <w:sz w:val="24"/>
        </w:rPr>
        <w:t>&amp;</w:t>
      </w:r>
      <w:r w:rsidRPr="00A53E51">
        <w:rPr>
          <w:rFonts w:ascii="Times New Roman" w:hAnsi="Times New Roman" w:cs="Times New Roman"/>
          <w:sz w:val="24"/>
        </w:rPr>
        <w:t xml:space="preserve"> Landfield, K. (2009). Giving debiasing away: Can psychological research on correcting cognitive errors promote human welfare? </w:t>
      </w:r>
      <w:r w:rsidRPr="00A53E51">
        <w:rPr>
          <w:rFonts w:ascii="Times New Roman" w:hAnsi="Times New Roman" w:cs="Times New Roman"/>
          <w:i/>
          <w:sz w:val="24"/>
        </w:rPr>
        <w:t>Perspectives on psychological science</w:t>
      </w:r>
      <w:r w:rsidRPr="00A53E51">
        <w:rPr>
          <w:rFonts w:ascii="Times New Roman" w:hAnsi="Times New Roman" w:cs="Times New Roman"/>
          <w:sz w:val="24"/>
        </w:rPr>
        <w:t xml:space="preserve">, </w:t>
      </w:r>
      <w:r w:rsidRPr="00FF58F8">
        <w:rPr>
          <w:rFonts w:ascii="Times New Roman" w:hAnsi="Times New Roman" w:cs="Times New Roman"/>
          <w:i/>
          <w:iCs/>
          <w:sz w:val="24"/>
        </w:rPr>
        <w:t>4</w:t>
      </w:r>
      <w:r w:rsidR="00F32D2C">
        <w:rPr>
          <w:rFonts w:ascii="Times New Roman" w:hAnsi="Times New Roman" w:cs="Times New Roman"/>
          <w:sz w:val="24"/>
        </w:rPr>
        <w:t xml:space="preserve">, </w:t>
      </w:r>
      <w:r w:rsidRPr="00A53E51">
        <w:rPr>
          <w:rFonts w:ascii="Times New Roman" w:hAnsi="Times New Roman" w:cs="Times New Roman"/>
          <w:sz w:val="24"/>
        </w:rPr>
        <w:t>390–398.</w:t>
      </w:r>
    </w:p>
    <w:p w14:paraId="31A66B97" w14:textId="2BAEC5E4"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Mayo-Wilson, C., Zollman, K. J., </w:t>
      </w:r>
      <w:r w:rsidR="001D3DC4">
        <w:rPr>
          <w:rFonts w:ascii="Times New Roman" w:hAnsi="Times New Roman" w:cs="Times New Roman"/>
          <w:sz w:val="24"/>
        </w:rPr>
        <w:t>&amp;</w:t>
      </w:r>
      <w:r w:rsidRPr="00A53E51">
        <w:rPr>
          <w:rFonts w:ascii="Times New Roman" w:hAnsi="Times New Roman" w:cs="Times New Roman"/>
          <w:sz w:val="24"/>
        </w:rPr>
        <w:t xml:space="preserve"> Danks, D. (2011). The independence thesis: When individual and social epistemology diverge.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78</w:t>
      </w:r>
      <w:r w:rsidR="00F32D2C">
        <w:rPr>
          <w:rFonts w:ascii="Times New Roman" w:hAnsi="Times New Roman" w:cs="Times New Roman"/>
          <w:sz w:val="24"/>
        </w:rPr>
        <w:t xml:space="preserve">, </w:t>
      </w:r>
      <w:r w:rsidRPr="00A53E51">
        <w:rPr>
          <w:rFonts w:ascii="Times New Roman" w:hAnsi="Times New Roman" w:cs="Times New Roman"/>
          <w:sz w:val="24"/>
        </w:rPr>
        <w:t>653–677.</w:t>
      </w:r>
    </w:p>
    <w:p w14:paraId="587A5978" w14:textId="6AEA924B"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Mercier, H.</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Sperber, D. (2017). </w:t>
      </w:r>
      <w:r w:rsidRPr="00A53E51">
        <w:rPr>
          <w:rFonts w:ascii="Times New Roman" w:hAnsi="Times New Roman" w:cs="Times New Roman"/>
          <w:i/>
          <w:sz w:val="24"/>
        </w:rPr>
        <w:t>The enigma of reason</w:t>
      </w:r>
      <w:r w:rsidRPr="00A53E51">
        <w:rPr>
          <w:rFonts w:ascii="Times New Roman" w:hAnsi="Times New Roman" w:cs="Times New Roman"/>
          <w:sz w:val="24"/>
        </w:rPr>
        <w:t>. Harvard University Press.</w:t>
      </w:r>
    </w:p>
    <w:p w14:paraId="68C733B9" w14:textId="43FB389D"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Nickerson, R. S. (1998). Confirmation bias: A ubiquitous phenomenon in many guises. </w:t>
      </w:r>
      <w:r w:rsidRPr="00A53E51">
        <w:rPr>
          <w:rFonts w:ascii="Times New Roman" w:hAnsi="Times New Roman" w:cs="Times New Roman"/>
          <w:i/>
          <w:sz w:val="24"/>
        </w:rPr>
        <w:t>Review of general psychology</w:t>
      </w:r>
      <w:r w:rsidRPr="00A53E51">
        <w:rPr>
          <w:rFonts w:ascii="Times New Roman" w:hAnsi="Times New Roman" w:cs="Times New Roman"/>
          <w:sz w:val="24"/>
        </w:rPr>
        <w:t xml:space="preserve">, </w:t>
      </w:r>
      <w:r w:rsidRPr="00FF58F8">
        <w:rPr>
          <w:rFonts w:ascii="Times New Roman" w:hAnsi="Times New Roman" w:cs="Times New Roman"/>
          <w:i/>
          <w:iCs/>
          <w:sz w:val="24"/>
        </w:rPr>
        <w:t>2</w:t>
      </w:r>
      <w:r w:rsidR="00F32D2C">
        <w:rPr>
          <w:rFonts w:ascii="Times New Roman" w:hAnsi="Times New Roman" w:cs="Times New Roman"/>
          <w:sz w:val="24"/>
        </w:rPr>
        <w:t xml:space="preserve">, </w:t>
      </w:r>
      <w:r w:rsidRPr="00A53E51">
        <w:rPr>
          <w:rFonts w:ascii="Times New Roman" w:hAnsi="Times New Roman" w:cs="Times New Roman"/>
          <w:sz w:val="24"/>
        </w:rPr>
        <w:t>175–220.</w:t>
      </w:r>
    </w:p>
    <w:p w14:paraId="3D1825F6" w14:textId="7D3986AF"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Nikolov, D., Oliveira, D. F., Flammini, A., </w:t>
      </w:r>
      <w:r w:rsidR="001D3DC4">
        <w:rPr>
          <w:rFonts w:ascii="Times New Roman" w:hAnsi="Times New Roman" w:cs="Times New Roman"/>
          <w:sz w:val="24"/>
        </w:rPr>
        <w:t>&amp;</w:t>
      </w:r>
      <w:r w:rsidRPr="00A53E51">
        <w:rPr>
          <w:rFonts w:ascii="Times New Roman" w:hAnsi="Times New Roman" w:cs="Times New Roman"/>
          <w:sz w:val="24"/>
        </w:rPr>
        <w:t xml:space="preserve"> Menczer, F. (2015). Measuring online social bubbles. </w:t>
      </w:r>
      <w:proofErr w:type="spellStart"/>
      <w:r w:rsidRPr="00A53E51">
        <w:rPr>
          <w:rFonts w:ascii="Times New Roman" w:hAnsi="Times New Roman" w:cs="Times New Roman"/>
          <w:i/>
          <w:sz w:val="24"/>
        </w:rPr>
        <w:t>PeerJ</w:t>
      </w:r>
      <w:proofErr w:type="spellEnd"/>
      <w:r w:rsidRPr="00A53E51">
        <w:rPr>
          <w:rFonts w:ascii="Times New Roman" w:hAnsi="Times New Roman" w:cs="Times New Roman"/>
          <w:i/>
          <w:sz w:val="24"/>
        </w:rPr>
        <w:t xml:space="preserve"> computer science</w:t>
      </w:r>
      <w:r w:rsidRPr="00A53E51">
        <w:rPr>
          <w:rFonts w:ascii="Times New Roman" w:hAnsi="Times New Roman" w:cs="Times New Roman"/>
          <w:sz w:val="24"/>
        </w:rPr>
        <w:t>, 1</w:t>
      </w:r>
      <w:r w:rsidR="00F32D2C">
        <w:rPr>
          <w:rFonts w:ascii="Times New Roman" w:hAnsi="Times New Roman" w:cs="Times New Roman"/>
          <w:sz w:val="24"/>
        </w:rPr>
        <w:t xml:space="preserve">, </w:t>
      </w:r>
      <w:r w:rsidRPr="00A53E51">
        <w:rPr>
          <w:rFonts w:ascii="Times New Roman" w:hAnsi="Times New Roman" w:cs="Times New Roman"/>
          <w:sz w:val="24"/>
        </w:rPr>
        <w:t>e38.</w:t>
      </w:r>
    </w:p>
    <w:p w14:paraId="62751B77" w14:textId="0CFEA5CE"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O’Connor, C.</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Weatherall, J. O. (2018). Scientific polarization. </w:t>
      </w:r>
      <w:r w:rsidRPr="00A53E51">
        <w:rPr>
          <w:rFonts w:ascii="Times New Roman" w:hAnsi="Times New Roman" w:cs="Times New Roman"/>
          <w:i/>
          <w:sz w:val="24"/>
        </w:rPr>
        <w:t>European Journal for 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8</w:t>
      </w:r>
      <w:r w:rsidR="00F32D2C">
        <w:rPr>
          <w:rFonts w:ascii="Times New Roman" w:hAnsi="Times New Roman" w:cs="Times New Roman"/>
          <w:sz w:val="24"/>
        </w:rPr>
        <w:t xml:space="preserve">, </w:t>
      </w:r>
      <w:r w:rsidRPr="00A53E51">
        <w:rPr>
          <w:rFonts w:ascii="Times New Roman" w:hAnsi="Times New Roman" w:cs="Times New Roman"/>
          <w:sz w:val="24"/>
        </w:rPr>
        <w:t>855–875.</w:t>
      </w:r>
    </w:p>
    <w:p w14:paraId="41ABA0E9" w14:textId="77777777"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Pariser, E. (2011). </w:t>
      </w:r>
      <w:r w:rsidRPr="00A53E51">
        <w:rPr>
          <w:rFonts w:ascii="Times New Roman" w:hAnsi="Times New Roman" w:cs="Times New Roman"/>
          <w:i/>
          <w:sz w:val="24"/>
        </w:rPr>
        <w:t>The filter bubble: How the new personalized web is changing what we read and how we think</w:t>
      </w:r>
      <w:r w:rsidRPr="00A53E51">
        <w:rPr>
          <w:rFonts w:ascii="Times New Roman" w:hAnsi="Times New Roman" w:cs="Times New Roman"/>
          <w:sz w:val="24"/>
        </w:rPr>
        <w:t>. Penguin.</w:t>
      </w:r>
    </w:p>
    <w:p w14:paraId="7048EE12" w14:textId="0D5AD86D"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Popper, K. (1975). The rationality of scientific revolutions. In Harre, R.</w:t>
      </w:r>
      <w:r w:rsidR="000C2AF5">
        <w:rPr>
          <w:rFonts w:ascii="Times New Roman" w:hAnsi="Times New Roman" w:cs="Times New Roman"/>
          <w:sz w:val="24"/>
        </w:rPr>
        <w:t xml:space="preserve"> (E</w:t>
      </w:r>
      <w:r w:rsidRPr="00A53E51">
        <w:rPr>
          <w:rFonts w:ascii="Times New Roman" w:hAnsi="Times New Roman" w:cs="Times New Roman"/>
          <w:sz w:val="24"/>
        </w:rPr>
        <w:t>d</w:t>
      </w:r>
      <w:r w:rsidR="000C2AF5">
        <w:rPr>
          <w:rFonts w:ascii="Times New Roman" w:hAnsi="Times New Roman" w:cs="Times New Roman"/>
          <w:sz w:val="24"/>
        </w:rPr>
        <w:t>.)</w:t>
      </w:r>
      <w:r w:rsidRPr="00A53E51">
        <w:rPr>
          <w:rFonts w:ascii="Times New Roman" w:hAnsi="Times New Roman" w:cs="Times New Roman"/>
          <w:sz w:val="24"/>
        </w:rPr>
        <w:t xml:space="preserve">, </w:t>
      </w:r>
      <w:r w:rsidRPr="00A53E51">
        <w:rPr>
          <w:rFonts w:ascii="Times New Roman" w:hAnsi="Times New Roman" w:cs="Times New Roman"/>
          <w:i/>
          <w:sz w:val="24"/>
        </w:rPr>
        <w:t>Problems of Scientific Revolution: Progress and Obstacles to Progress</w:t>
      </w:r>
      <w:r w:rsidRPr="00A53E51">
        <w:rPr>
          <w:rFonts w:ascii="Times New Roman" w:hAnsi="Times New Roman" w:cs="Times New Roman"/>
          <w:sz w:val="24"/>
        </w:rPr>
        <w:t xml:space="preserve">, </w:t>
      </w:r>
      <w:r w:rsidR="00381B74">
        <w:rPr>
          <w:rFonts w:ascii="Times New Roman" w:hAnsi="Times New Roman" w:cs="Times New Roman"/>
          <w:sz w:val="24"/>
        </w:rPr>
        <w:t>pp.</w:t>
      </w:r>
      <w:r w:rsidRPr="00A53E51">
        <w:rPr>
          <w:rFonts w:ascii="Times New Roman" w:hAnsi="Times New Roman" w:cs="Times New Roman"/>
          <w:sz w:val="24"/>
        </w:rPr>
        <w:t xml:space="preserve"> 320–339. Clarendon.</w:t>
      </w:r>
    </w:p>
    <w:p w14:paraId="38E22A2A" w14:textId="7A308266"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Rosenstock, S., Bruner, J., </w:t>
      </w:r>
      <w:r w:rsidR="001D3DC4">
        <w:rPr>
          <w:rFonts w:ascii="Times New Roman" w:hAnsi="Times New Roman" w:cs="Times New Roman"/>
          <w:sz w:val="24"/>
        </w:rPr>
        <w:t>&amp;</w:t>
      </w:r>
      <w:r w:rsidRPr="00A53E51">
        <w:rPr>
          <w:rFonts w:ascii="Times New Roman" w:hAnsi="Times New Roman" w:cs="Times New Roman"/>
          <w:sz w:val="24"/>
        </w:rPr>
        <w:t xml:space="preserve"> O’Connor, C. (2017). In epistemic networks, is less </w:t>
      </w:r>
      <w:proofErr w:type="gramStart"/>
      <w:r w:rsidRPr="00A53E51">
        <w:rPr>
          <w:rFonts w:ascii="Times New Roman" w:hAnsi="Times New Roman" w:cs="Times New Roman"/>
          <w:sz w:val="24"/>
        </w:rPr>
        <w:t>really more</w:t>
      </w:r>
      <w:proofErr w:type="gramEnd"/>
      <w:r w:rsidRPr="00A53E51">
        <w:rPr>
          <w:rFonts w:ascii="Times New Roman" w:hAnsi="Times New Roman" w:cs="Times New Roman"/>
          <w:sz w:val="24"/>
        </w:rPr>
        <w:t xml:space="preserve">?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84</w:t>
      </w:r>
      <w:r w:rsidR="00295360">
        <w:rPr>
          <w:rFonts w:ascii="Times New Roman" w:hAnsi="Times New Roman" w:cs="Times New Roman"/>
          <w:sz w:val="24"/>
        </w:rPr>
        <w:t xml:space="preserve">, </w:t>
      </w:r>
      <w:r w:rsidRPr="00A53E51">
        <w:rPr>
          <w:rFonts w:ascii="Times New Roman" w:hAnsi="Times New Roman" w:cs="Times New Roman"/>
          <w:sz w:val="24"/>
        </w:rPr>
        <w:t>234</w:t>
      </w:r>
      <w:r w:rsidR="002C0E62">
        <w:rPr>
          <w:rFonts w:ascii="Times New Roman" w:hAnsi="Times New Roman" w:cs="Times New Roman"/>
          <w:sz w:val="24"/>
        </w:rPr>
        <w:t>-</w:t>
      </w:r>
      <w:r w:rsidRPr="00A53E51">
        <w:rPr>
          <w:rFonts w:ascii="Times New Roman" w:hAnsi="Times New Roman" w:cs="Times New Roman"/>
          <w:sz w:val="24"/>
        </w:rPr>
        <w:t>252.</w:t>
      </w:r>
    </w:p>
    <w:p w14:paraId="3D8D9E36" w14:textId="6382E0E5" w:rsidR="007E3F8C"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lastRenderedPageBreak/>
        <w:t xml:space="preserve">Smaldino, P. E., Moser, C., Perez Velilla, A., </w:t>
      </w:r>
      <w:r w:rsidR="001D3DC4">
        <w:rPr>
          <w:rFonts w:ascii="Times New Roman" w:hAnsi="Times New Roman" w:cs="Times New Roman"/>
          <w:sz w:val="24"/>
        </w:rPr>
        <w:t>&amp;</w:t>
      </w:r>
      <w:r w:rsidRPr="00A53E51">
        <w:rPr>
          <w:rFonts w:ascii="Times New Roman" w:hAnsi="Times New Roman" w:cs="Times New Roman"/>
          <w:sz w:val="24"/>
        </w:rPr>
        <w:t xml:space="preserve"> Werling, M. (2024). Maintaining transient diversity is a general principle for improving collective problem solving. </w:t>
      </w:r>
      <w:r w:rsidRPr="00A53E51">
        <w:rPr>
          <w:rFonts w:ascii="Times New Roman" w:hAnsi="Times New Roman" w:cs="Times New Roman"/>
          <w:i/>
          <w:sz w:val="24"/>
        </w:rPr>
        <w:t>Perspectives on Psychological Science</w:t>
      </w:r>
      <w:r w:rsidRPr="00A53E51">
        <w:rPr>
          <w:rFonts w:ascii="Times New Roman" w:hAnsi="Times New Roman" w:cs="Times New Roman"/>
          <w:sz w:val="24"/>
        </w:rPr>
        <w:t>, 19</w:t>
      </w:r>
      <w:r w:rsidR="00295360">
        <w:rPr>
          <w:rFonts w:ascii="Times New Roman" w:hAnsi="Times New Roman" w:cs="Times New Roman"/>
          <w:sz w:val="24"/>
        </w:rPr>
        <w:t xml:space="preserve">, </w:t>
      </w:r>
      <w:r w:rsidRPr="00A53E51">
        <w:rPr>
          <w:rFonts w:ascii="Times New Roman" w:hAnsi="Times New Roman" w:cs="Times New Roman"/>
          <w:sz w:val="24"/>
        </w:rPr>
        <w:t>454–464.</w:t>
      </w:r>
    </w:p>
    <w:p w14:paraId="4276ABFA" w14:textId="2EFAAE9F"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Smart, P. R. (2018). </w:t>
      </w:r>
      <w:proofErr w:type="spellStart"/>
      <w:r w:rsidRPr="00A53E51">
        <w:rPr>
          <w:rFonts w:ascii="Times New Roman" w:hAnsi="Times New Roman" w:cs="Times New Roman"/>
          <w:sz w:val="24"/>
        </w:rPr>
        <w:t>Mandevillian</w:t>
      </w:r>
      <w:proofErr w:type="spellEnd"/>
      <w:r w:rsidRPr="00A53E51">
        <w:rPr>
          <w:rFonts w:ascii="Times New Roman" w:hAnsi="Times New Roman" w:cs="Times New Roman"/>
          <w:sz w:val="24"/>
        </w:rPr>
        <w:t xml:space="preserve"> intelligence. </w:t>
      </w:r>
      <w:proofErr w:type="spellStart"/>
      <w:r w:rsidRPr="00A53E51">
        <w:rPr>
          <w:rFonts w:ascii="Times New Roman" w:hAnsi="Times New Roman" w:cs="Times New Roman"/>
          <w:i/>
          <w:sz w:val="24"/>
        </w:rPr>
        <w:t>Synthese</w:t>
      </w:r>
      <w:proofErr w:type="spellEnd"/>
      <w:r w:rsidRPr="00A53E51">
        <w:rPr>
          <w:rFonts w:ascii="Times New Roman" w:hAnsi="Times New Roman" w:cs="Times New Roman"/>
          <w:sz w:val="24"/>
        </w:rPr>
        <w:t xml:space="preserve">, </w:t>
      </w:r>
      <w:r w:rsidRPr="00FF58F8">
        <w:rPr>
          <w:rFonts w:ascii="Times New Roman" w:hAnsi="Times New Roman" w:cs="Times New Roman"/>
          <w:i/>
          <w:iCs/>
          <w:sz w:val="24"/>
        </w:rPr>
        <w:t>195</w:t>
      </w:r>
      <w:r w:rsidR="00295360">
        <w:rPr>
          <w:rFonts w:ascii="Times New Roman" w:hAnsi="Times New Roman" w:cs="Times New Roman"/>
          <w:sz w:val="24"/>
        </w:rPr>
        <w:t xml:space="preserve">, </w:t>
      </w:r>
      <w:r w:rsidRPr="00A53E51">
        <w:rPr>
          <w:rFonts w:ascii="Times New Roman" w:hAnsi="Times New Roman" w:cs="Times New Roman"/>
          <w:sz w:val="24"/>
        </w:rPr>
        <w:t>4169–4200.</w:t>
      </w:r>
    </w:p>
    <w:p w14:paraId="70C17D8E" w14:textId="6209E626" w:rsidR="007E3F8C"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Solomon, M. (1992). Scientific rationality and human reasoning.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59</w:t>
      </w:r>
      <w:r w:rsidR="00295360">
        <w:rPr>
          <w:rFonts w:ascii="Times New Roman" w:hAnsi="Times New Roman" w:cs="Times New Roman"/>
          <w:i/>
          <w:iCs/>
          <w:sz w:val="24"/>
        </w:rPr>
        <w:t xml:space="preserve">, </w:t>
      </w:r>
      <w:r w:rsidRPr="00A53E51">
        <w:rPr>
          <w:rFonts w:ascii="Times New Roman" w:hAnsi="Times New Roman" w:cs="Times New Roman"/>
          <w:sz w:val="24"/>
        </w:rPr>
        <w:t>439–455.</w:t>
      </w:r>
    </w:p>
    <w:p w14:paraId="540BFFD3" w14:textId="4BE379B9"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Solomon, M. (2007). </w:t>
      </w:r>
      <w:r w:rsidRPr="00A53E51">
        <w:rPr>
          <w:rFonts w:ascii="Times New Roman" w:hAnsi="Times New Roman" w:cs="Times New Roman"/>
          <w:i/>
          <w:sz w:val="24"/>
        </w:rPr>
        <w:t>Social empiricism</w:t>
      </w:r>
      <w:r w:rsidRPr="00A53E51">
        <w:rPr>
          <w:rFonts w:ascii="Times New Roman" w:hAnsi="Times New Roman" w:cs="Times New Roman"/>
          <w:sz w:val="24"/>
        </w:rPr>
        <w:t>. MIT press.</w:t>
      </w:r>
    </w:p>
    <w:p w14:paraId="71713B5D" w14:textId="30CF1839" w:rsidR="007E3F8C" w:rsidRDefault="00663EF4" w:rsidP="00295360">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Stroud, N. J. (2017). Selective exposure theories. In </w:t>
      </w:r>
      <w:r w:rsidR="00295360" w:rsidRPr="00295360">
        <w:rPr>
          <w:rFonts w:ascii="Times New Roman" w:hAnsi="Times New Roman" w:cs="Times New Roman"/>
          <w:sz w:val="24"/>
        </w:rPr>
        <w:t>K</w:t>
      </w:r>
      <w:r w:rsidR="00295360">
        <w:rPr>
          <w:rFonts w:ascii="Times New Roman" w:hAnsi="Times New Roman" w:cs="Times New Roman"/>
          <w:sz w:val="24"/>
        </w:rPr>
        <w:t>.</w:t>
      </w:r>
      <w:r w:rsidR="00295360" w:rsidRPr="00295360">
        <w:rPr>
          <w:rFonts w:ascii="Times New Roman" w:hAnsi="Times New Roman" w:cs="Times New Roman"/>
          <w:sz w:val="24"/>
        </w:rPr>
        <w:t xml:space="preserve"> Kenski </w:t>
      </w:r>
      <w:r w:rsidR="00295360">
        <w:rPr>
          <w:rFonts w:ascii="Times New Roman" w:hAnsi="Times New Roman" w:cs="Times New Roman"/>
          <w:sz w:val="24"/>
        </w:rPr>
        <w:t xml:space="preserve">and </w:t>
      </w:r>
      <w:r w:rsidR="00295360" w:rsidRPr="00295360">
        <w:rPr>
          <w:rFonts w:ascii="Times New Roman" w:hAnsi="Times New Roman" w:cs="Times New Roman"/>
          <w:sz w:val="24"/>
        </w:rPr>
        <w:t>K</w:t>
      </w:r>
      <w:r w:rsidR="00295360">
        <w:rPr>
          <w:rFonts w:ascii="Times New Roman" w:hAnsi="Times New Roman" w:cs="Times New Roman"/>
          <w:sz w:val="24"/>
        </w:rPr>
        <w:t xml:space="preserve">. H. </w:t>
      </w:r>
      <w:r w:rsidR="00295360" w:rsidRPr="00295360">
        <w:rPr>
          <w:rFonts w:ascii="Times New Roman" w:hAnsi="Times New Roman" w:cs="Times New Roman"/>
          <w:sz w:val="24"/>
        </w:rPr>
        <w:t>Jamieson (</w:t>
      </w:r>
      <w:r w:rsidR="00295360">
        <w:rPr>
          <w:rFonts w:ascii="Times New Roman" w:hAnsi="Times New Roman" w:cs="Times New Roman"/>
          <w:sz w:val="24"/>
        </w:rPr>
        <w:t>E</w:t>
      </w:r>
      <w:r w:rsidR="00295360" w:rsidRPr="00295360">
        <w:rPr>
          <w:rFonts w:ascii="Times New Roman" w:hAnsi="Times New Roman" w:cs="Times New Roman"/>
          <w:sz w:val="24"/>
        </w:rPr>
        <w:t>d</w:t>
      </w:r>
      <w:r w:rsidR="00295360">
        <w:rPr>
          <w:rFonts w:ascii="Times New Roman" w:hAnsi="Times New Roman" w:cs="Times New Roman"/>
          <w:sz w:val="24"/>
        </w:rPr>
        <w:t>s</w:t>
      </w:r>
      <w:r w:rsidR="00295360" w:rsidRPr="00295360">
        <w:rPr>
          <w:rFonts w:ascii="Times New Roman" w:hAnsi="Times New Roman" w:cs="Times New Roman"/>
          <w:sz w:val="24"/>
        </w:rPr>
        <w:t>.)</w:t>
      </w:r>
      <w:r w:rsidR="00295360">
        <w:rPr>
          <w:rFonts w:ascii="Times New Roman" w:hAnsi="Times New Roman" w:cs="Times New Roman"/>
          <w:sz w:val="24"/>
        </w:rPr>
        <w:t xml:space="preserve">, </w:t>
      </w:r>
      <w:r w:rsidRPr="00A53E51">
        <w:rPr>
          <w:rFonts w:ascii="Times New Roman" w:hAnsi="Times New Roman" w:cs="Times New Roman"/>
          <w:i/>
          <w:sz w:val="24"/>
        </w:rPr>
        <w:t>The Oxford handbook of political communication</w:t>
      </w:r>
      <w:r w:rsidR="00295360">
        <w:rPr>
          <w:rFonts w:ascii="Times New Roman" w:hAnsi="Times New Roman" w:cs="Times New Roman"/>
          <w:i/>
          <w:sz w:val="24"/>
        </w:rPr>
        <w:t xml:space="preserve"> </w:t>
      </w:r>
      <w:r w:rsidR="00295360">
        <w:rPr>
          <w:rFonts w:ascii="Times New Roman" w:hAnsi="Times New Roman" w:cs="Times New Roman"/>
          <w:sz w:val="24"/>
        </w:rPr>
        <w:t xml:space="preserve">(pp. </w:t>
      </w:r>
      <w:r w:rsidR="005D6855" w:rsidRPr="005D6855">
        <w:rPr>
          <w:rFonts w:ascii="Times New Roman" w:hAnsi="Times New Roman" w:cs="Times New Roman"/>
          <w:sz w:val="24"/>
        </w:rPr>
        <w:t>531–548</w:t>
      </w:r>
      <w:r w:rsidR="00295360">
        <w:rPr>
          <w:rFonts w:ascii="Times New Roman" w:hAnsi="Times New Roman" w:cs="Times New Roman"/>
          <w:sz w:val="24"/>
        </w:rPr>
        <w:t>) Oxford University Press.</w:t>
      </w:r>
    </w:p>
    <w:p w14:paraId="3043A5BC" w14:textId="3696AFF9"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Sunstein, C.</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Sunstein, C. R. (2018). </w:t>
      </w:r>
      <w:r w:rsidRPr="00A53E51">
        <w:rPr>
          <w:rFonts w:ascii="Times New Roman" w:hAnsi="Times New Roman" w:cs="Times New Roman"/>
          <w:i/>
          <w:sz w:val="24"/>
        </w:rPr>
        <w:t># Republic</w:t>
      </w:r>
      <w:r w:rsidRPr="00A53E51">
        <w:rPr>
          <w:rFonts w:ascii="Times New Roman" w:hAnsi="Times New Roman" w:cs="Times New Roman"/>
          <w:sz w:val="24"/>
        </w:rPr>
        <w:t xml:space="preserve">. Princeton </w:t>
      </w:r>
      <w:r w:rsidR="00135572">
        <w:rPr>
          <w:rFonts w:ascii="Times New Roman" w:hAnsi="Times New Roman" w:cs="Times New Roman"/>
          <w:sz w:val="24"/>
        </w:rPr>
        <w:t>U</w:t>
      </w:r>
      <w:r w:rsidRPr="00A53E51">
        <w:rPr>
          <w:rFonts w:ascii="Times New Roman" w:hAnsi="Times New Roman" w:cs="Times New Roman"/>
          <w:sz w:val="24"/>
        </w:rPr>
        <w:t xml:space="preserve">niversity </w:t>
      </w:r>
      <w:r w:rsidR="00135572">
        <w:rPr>
          <w:rFonts w:ascii="Times New Roman" w:hAnsi="Times New Roman" w:cs="Times New Roman"/>
          <w:sz w:val="24"/>
        </w:rPr>
        <w:t>P</w:t>
      </w:r>
      <w:r w:rsidRPr="00A53E51">
        <w:rPr>
          <w:rFonts w:ascii="Times New Roman" w:hAnsi="Times New Roman" w:cs="Times New Roman"/>
          <w:sz w:val="24"/>
        </w:rPr>
        <w:t>ress.</w:t>
      </w:r>
    </w:p>
    <w:p w14:paraId="2E39FC88" w14:textId="177AE78A"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Taber, C. S.</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Lodge, M. (2006). Motivated skepticism in the evaluation of political beliefs. </w:t>
      </w:r>
      <w:r w:rsidRPr="00A53E51">
        <w:rPr>
          <w:rFonts w:ascii="Times New Roman" w:hAnsi="Times New Roman" w:cs="Times New Roman"/>
          <w:i/>
          <w:sz w:val="24"/>
        </w:rPr>
        <w:t>American journal of political science</w:t>
      </w:r>
      <w:r w:rsidRPr="00A53E51">
        <w:rPr>
          <w:rFonts w:ascii="Times New Roman" w:hAnsi="Times New Roman" w:cs="Times New Roman"/>
          <w:sz w:val="24"/>
        </w:rPr>
        <w:t xml:space="preserve">, </w:t>
      </w:r>
      <w:r w:rsidRPr="00FF58F8">
        <w:rPr>
          <w:rFonts w:ascii="Times New Roman" w:hAnsi="Times New Roman" w:cs="Times New Roman"/>
          <w:i/>
          <w:iCs/>
          <w:sz w:val="24"/>
        </w:rPr>
        <w:t>50</w:t>
      </w:r>
      <w:r w:rsidR="005D6855">
        <w:rPr>
          <w:rFonts w:ascii="Times New Roman" w:hAnsi="Times New Roman" w:cs="Times New Roman"/>
          <w:sz w:val="24"/>
        </w:rPr>
        <w:t xml:space="preserve">, </w:t>
      </w:r>
      <w:r w:rsidRPr="00A53E51">
        <w:rPr>
          <w:rFonts w:ascii="Times New Roman" w:hAnsi="Times New Roman" w:cs="Times New Roman"/>
          <w:sz w:val="24"/>
        </w:rPr>
        <w:t>755–769.</w:t>
      </w:r>
    </w:p>
    <w:p w14:paraId="0199C214" w14:textId="712D5D66"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Walker, B., Segovia </w:t>
      </w:r>
      <w:proofErr w:type="spellStart"/>
      <w:r w:rsidRPr="00A53E51">
        <w:rPr>
          <w:rFonts w:ascii="Times New Roman" w:hAnsi="Times New Roman" w:cs="Times New Roman"/>
          <w:sz w:val="24"/>
        </w:rPr>
        <w:t>Mart´ın</w:t>
      </w:r>
      <w:proofErr w:type="spellEnd"/>
      <w:r w:rsidRPr="00A53E51">
        <w:rPr>
          <w:rFonts w:ascii="Times New Roman" w:hAnsi="Times New Roman" w:cs="Times New Roman"/>
          <w:sz w:val="24"/>
        </w:rPr>
        <w:t xml:space="preserve">, J., Tamariz, M., </w:t>
      </w:r>
      <w:r w:rsidR="001D3DC4">
        <w:rPr>
          <w:rFonts w:ascii="Times New Roman" w:hAnsi="Times New Roman" w:cs="Times New Roman"/>
          <w:sz w:val="24"/>
        </w:rPr>
        <w:t>&amp;</w:t>
      </w:r>
      <w:r w:rsidRPr="00A53E51">
        <w:rPr>
          <w:rFonts w:ascii="Times New Roman" w:hAnsi="Times New Roman" w:cs="Times New Roman"/>
          <w:sz w:val="24"/>
        </w:rPr>
        <w:t xml:space="preserve"> Fay, N. (2021). Maintenance of prior </w:t>
      </w:r>
      <w:proofErr w:type="spellStart"/>
      <w:r w:rsidRPr="00A53E51">
        <w:rPr>
          <w:rFonts w:ascii="Times New Roman" w:hAnsi="Times New Roman" w:cs="Times New Roman"/>
          <w:sz w:val="24"/>
        </w:rPr>
        <w:t>behaviour</w:t>
      </w:r>
      <w:proofErr w:type="spellEnd"/>
      <w:r w:rsidRPr="00A53E51">
        <w:rPr>
          <w:rFonts w:ascii="Times New Roman" w:hAnsi="Times New Roman" w:cs="Times New Roman"/>
          <w:sz w:val="24"/>
        </w:rPr>
        <w:t xml:space="preserve"> can enhance cultural selection. </w:t>
      </w:r>
      <w:r w:rsidRPr="00A53E51">
        <w:rPr>
          <w:rFonts w:ascii="Times New Roman" w:hAnsi="Times New Roman" w:cs="Times New Roman"/>
          <w:i/>
          <w:sz w:val="24"/>
        </w:rPr>
        <w:t>Scientific reports</w:t>
      </w:r>
      <w:r w:rsidRPr="00A53E51">
        <w:rPr>
          <w:rFonts w:ascii="Times New Roman" w:hAnsi="Times New Roman" w:cs="Times New Roman"/>
          <w:sz w:val="24"/>
        </w:rPr>
        <w:t xml:space="preserve">, </w:t>
      </w:r>
      <w:r w:rsidRPr="00FF58F8">
        <w:rPr>
          <w:rFonts w:ascii="Times New Roman" w:hAnsi="Times New Roman" w:cs="Times New Roman"/>
          <w:i/>
          <w:iCs/>
          <w:sz w:val="24"/>
        </w:rPr>
        <w:t>11</w:t>
      </w:r>
      <w:r w:rsidR="005D6855">
        <w:rPr>
          <w:rFonts w:ascii="Times New Roman" w:hAnsi="Times New Roman" w:cs="Times New Roman"/>
          <w:sz w:val="24"/>
        </w:rPr>
        <w:t xml:space="preserve">, </w:t>
      </w:r>
      <w:r w:rsidRPr="00A53E51">
        <w:rPr>
          <w:rFonts w:ascii="Times New Roman" w:hAnsi="Times New Roman" w:cs="Times New Roman"/>
          <w:sz w:val="24"/>
        </w:rPr>
        <w:t>19897.</w:t>
      </w:r>
    </w:p>
    <w:p w14:paraId="02B7367C" w14:textId="709346CA"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Weatherall, J. O.</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O’Connor, C. (2020). Conformity in scientific networks. </w:t>
      </w:r>
      <w:proofErr w:type="spellStart"/>
      <w:r w:rsidRPr="00A53E51">
        <w:rPr>
          <w:rFonts w:ascii="Times New Roman" w:hAnsi="Times New Roman" w:cs="Times New Roman"/>
          <w:i/>
          <w:sz w:val="24"/>
        </w:rPr>
        <w:t>Synthese</w:t>
      </w:r>
      <w:proofErr w:type="spellEnd"/>
      <w:r w:rsidRPr="00A53E51">
        <w:rPr>
          <w:rFonts w:ascii="Times New Roman" w:hAnsi="Times New Roman" w:cs="Times New Roman"/>
          <w:sz w:val="24"/>
        </w:rPr>
        <w:t>, 1–22.</w:t>
      </w:r>
    </w:p>
    <w:p w14:paraId="49B1F5E2" w14:textId="29018E0B"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Weatherall, J. O., O’Connor, C., </w:t>
      </w:r>
      <w:r w:rsidR="001D3DC4">
        <w:rPr>
          <w:rFonts w:ascii="Times New Roman" w:hAnsi="Times New Roman" w:cs="Times New Roman"/>
          <w:sz w:val="24"/>
        </w:rPr>
        <w:t>&amp;</w:t>
      </w:r>
      <w:r w:rsidRPr="00A53E51">
        <w:rPr>
          <w:rFonts w:ascii="Times New Roman" w:hAnsi="Times New Roman" w:cs="Times New Roman"/>
          <w:sz w:val="24"/>
        </w:rPr>
        <w:t xml:space="preserve"> Bruner, J. P. (2020). How to beat science and influence people: policymakers and propaganda in epistemic networks. </w:t>
      </w:r>
      <w:r w:rsidRPr="00A53E51">
        <w:rPr>
          <w:rFonts w:ascii="Times New Roman" w:hAnsi="Times New Roman" w:cs="Times New Roman"/>
          <w:i/>
          <w:sz w:val="24"/>
        </w:rPr>
        <w:t>The British Journal for the 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71</w:t>
      </w:r>
      <w:r w:rsidR="005D6855">
        <w:rPr>
          <w:rFonts w:ascii="Times New Roman" w:hAnsi="Times New Roman" w:cs="Times New Roman"/>
          <w:sz w:val="24"/>
        </w:rPr>
        <w:t xml:space="preserve">, </w:t>
      </w:r>
      <w:r w:rsidRPr="00A53E51">
        <w:rPr>
          <w:rFonts w:ascii="Times New Roman" w:hAnsi="Times New Roman" w:cs="Times New Roman"/>
          <w:sz w:val="24"/>
        </w:rPr>
        <w:t>1157–1186.</w:t>
      </w:r>
    </w:p>
    <w:p w14:paraId="4B32C557" w14:textId="3BB3019B"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Wu, J. (2023). Epistemic advantage on the margin: A network standpoint epistemology. </w:t>
      </w:r>
      <w:r w:rsidRPr="00A53E51">
        <w:rPr>
          <w:rFonts w:ascii="Times New Roman" w:hAnsi="Times New Roman" w:cs="Times New Roman"/>
          <w:i/>
          <w:sz w:val="24"/>
        </w:rPr>
        <w:t>Philosophy and Phenomenological Research</w:t>
      </w:r>
      <w:r w:rsidRPr="00A53E51">
        <w:rPr>
          <w:rFonts w:ascii="Times New Roman" w:hAnsi="Times New Roman" w:cs="Times New Roman"/>
          <w:sz w:val="24"/>
        </w:rPr>
        <w:t>, 106</w:t>
      </w:r>
      <w:r w:rsidR="005D6855">
        <w:rPr>
          <w:rFonts w:ascii="Times New Roman" w:hAnsi="Times New Roman" w:cs="Times New Roman"/>
          <w:sz w:val="24"/>
        </w:rPr>
        <w:t xml:space="preserve">, </w:t>
      </w:r>
      <w:r w:rsidRPr="00A53E51">
        <w:rPr>
          <w:rFonts w:ascii="Times New Roman" w:hAnsi="Times New Roman" w:cs="Times New Roman"/>
          <w:sz w:val="24"/>
        </w:rPr>
        <w:t>755–777.</w:t>
      </w:r>
    </w:p>
    <w:p w14:paraId="75C96ADA" w14:textId="16F6016C" w:rsidR="004F3658" w:rsidRPr="00A53E51"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Wu, J.</w:t>
      </w:r>
      <w:r w:rsidR="001D3DC4">
        <w:rPr>
          <w:rFonts w:ascii="Times New Roman" w:hAnsi="Times New Roman" w:cs="Times New Roman"/>
          <w:sz w:val="24"/>
        </w:rPr>
        <w:t>,</w:t>
      </w:r>
      <w:r w:rsidRPr="00A53E51">
        <w:rPr>
          <w:rFonts w:ascii="Times New Roman" w:hAnsi="Times New Roman" w:cs="Times New Roman"/>
          <w:sz w:val="24"/>
        </w:rPr>
        <w:t xml:space="preserve"> </w:t>
      </w:r>
      <w:r w:rsidR="001D3DC4">
        <w:rPr>
          <w:rFonts w:ascii="Times New Roman" w:hAnsi="Times New Roman" w:cs="Times New Roman"/>
          <w:sz w:val="24"/>
        </w:rPr>
        <w:t>&amp;</w:t>
      </w:r>
      <w:r w:rsidRPr="00A53E51">
        <w:rPr>
          <w:rFonts w:ascii="Times New Roman" w:hAnsi="Times New Roman" w:cs="Times New Roman"/>
          <w:sz w:val="24"/>
        </w:rPr>
        <w:t xml:space="preserve"> O’Connor, C. (2023). How should we promote transient diversity in science? </w:t>
      </w:r>
      <w:proofErr w:type="spellStart"/>
      <w:r w:rsidRPr="00A53E51">
        <w:rPr>
          <w:rFonts w:ascii="Times New Roman" w:hAnsi="Times New Roman" w:cs="Times New Roman"/>
          <w:i/>
          <w:sz w:val="24"/>
        </w:rPr>
        <w:t>Synthese</w:t>
      </w:r>
      <w:proofErr w:type="spellEnd"/>
      <w:r w:rsidRPr="00A53E51">
        <w:rPr>
          <w:rFonts w:ascii="Times New Roman" w:hAnsi="Times New Roman" w:cs="Times New Roman"/>
          <w:sz w:val="24"/>
        </w:rPr>
        <w:t xml:space="preserve">, </w:t>
      </w:r>
      <w:r w:rsidRPr="00FF58F8">
        <w:rPr>
          <w:rFonts w:ascii="Times New Roman" w:hAnsi="Times New Roman" w:cs="Times New Roman"/>
          <w:i/>
          <w:iCs/>
          <w:sz w:val="24"/>
        </w:rPr>
        <w:t>201</w:t>
      </w:r>
      <w:r w:rsidR="005D6855">
        <w:rPr>
          <w:rFonts w:ascii="Times New Roman" w:hAnsi="Times New Roman" w:cs="Times New Roman"/>
          <w:sz w:val="24"/>
        </w:rPr>
        <w:t xml:space="preserve">, </w:t>
      </w:r>
      <w:r w:rsidRPr="00A53E51">
        <w:rPr>
          <w:rFonts w:ascii="Times New Roman" w:hAnsi="Times New Roman" w:cs="Times New Roman"/>
          <w:sz w:val="24"/>
        </w:rPr>
        <w:t>37.</w:t>
      </w:r>
    </w:p>
    <w:p w14:paraId="42F36B85" w14:textId="76A14208" w:rsidR="007E3F8C"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lastRenderedPageBreak/>
        <w:t xml:space="preserve">Zollman, K. (2007). The communication structure of epistemic communities. </w:t>
      </w:r>
      <w:r w:rsidRPr="00A53E51">
        <w:rPr>
          <w:rFonts w:ascii="Times New Roman" w:hAnsi="Times New Roman" w:cs="Times New Roman"/>
          <w:i/>
          <w:sz w:val="24"/>
        </w:rPr>
        <w:t>Philosophy of science</w:t>
      </w:r>
      <w:r w:rsidRPr="00A53E51">
        <w:rPr>
          <w:rFonts w:ascii="Times New Roman" w:hAnsi="Times New Roman" w:cs="Times New Roman"/>
          <w:sz w:val="24"/>
        </w:rPr>
        <w:t xml:space="preserve">, </w:t>
      </w:r>
      <w:r w:rsidRPr="00FF58F8">
        <w:rPr>
          <w:rFonts w:ascii="Times New Roman" w:hAnsi="Times New Roman" w:cs="Times New Roman"/>
          <w:i/>
          <w:iCs/>
          <w:sz w:val="24"/>
        </w:rPr>
        <w:t>74</w:t>
      </w:r>
      <w:r w:rsidR="005D6855">
        <w:rPr>
          <w:rFonts w:ascii="Times New Roman" w:hAnsi="Times New Roman" w:cs="Times New Roman"/>
          <w:sz w:val="24"/>
        </w:rPr>
        <w:t xml:space="preserve">, </w:t>
      </w:r>
      <w:r w:rsidRPr="00A53E51">
        <w:rPr>
          <w:rFonts w:ascii="Times New Roman" w:hAnsi="Times New Roman" w:cs="Times New Roman"/>
          <w:sz w:val="24"/>
        </w:rPr>
        <w:t>574–587.</w:t>
      </w:r>
    </w:p>
    <w:p w14:paraId="31E377E0" w14:textId="236F16C8" w:rsidR="004F3658" w:rsidRDefault="00663EF4" w:rsidP="002F23FE">
      <w:pPr>
        <w:spacing w:after="0" w:line="480" w:lineRule="auto"/>
        <w:ind w:left="360" w:hanging="360"/>
        <w:jc w:val="left"/>
        <w:rPr>
          <w:rFonts w:ascii="Times New Roman" w:hAnsi="Times New Roman" w:cs="Times New Roman"/>
          <w:sz w:val="24"/>
        </w:rPr>
      </w:pPr>
      <w:r w:rsidRPr="00A53E51">
        <w:rPr>
          <w:rFonts w:ascii="Times New Roman" w:hAnsi="Times New Roman" w:cs="Times New Roman"/>
          <w:sz w:val="24"/>
        </w:rPr>
        <w:t xml:space="preserve">Zollman, K. (2010). The epistemic benefit of transient diversity. </w:t>
      </w:r>
      <w:proofErr w:type="spellStart"/>
      <w:r w:rsidRPr="00A53E51">
        <w:rPr>
          <w:rFonts w:ascii="Times New Roman" w:hAnsi="Times New Roman" w:cs="Times New Roman"/>
          <w:i/>
          <w:sz w:val="24"/>
        </w:rPr>
        <w:t>Erkenntnis</w:t>
      </w:r>
      <w:proofErr w:type="spellEnd"/>
      <w:r w:rsidRPr="00A53E51">
        <w:rPr>
          <w:rFonts w:ascii="Times New Roman" w:hAnsi="Times New Roman" w:cs="Times New Roman"/>
          <w:sz w:val="24"/>
        </w:rPr>
        <w:t>,</w:t>
      </w:r>
      <w:r w:rsidR="007E3F8C">
        <w:rPr>
          <w:rFonts w:ascii="Times New Roman" w:hAnsi="Times New Roman" w:cs="Times New Roman"/>
          <w:sz w:val="24"/>
        </w:rPr>
        <w:t xml:space="preserve"> </w:t>
      </w:r>
      <w:r w:rsidRPr="00FF58F8">
        <w:rPr>
          <w:rFonts w:ascii="Times New Roman" w:hAnsi="Times New Roman" w:cs="Times New Roman"/>
          <w:i/>
          <w:iCs/>
          <w:sz w:val="24"/>
        </w:rPr>
        <w:t>72</w:t>
      </w:r>
      <w:r w:rsidR="005D6855">
        <w:rPr>
          <w:rFonts w:ascii="Times New Roman" w:hAnsi="Times New Roman" w:cs="Times New Roman"/>
          <w:sz w:val="24"/>
        </w:rPr>
        <w:t xml:space="preserve">, </w:t>
      </w:r>
      <w:r w:rsidRPr="00A53E51">
        <w:rPr>
          <w:rFonts w:ascii="Times New Roman" w:hAnsi="Times New Roman" w:cs="Times New Roman"/>
          <w:sz w:val="24"/>
        </w:rPr>
        <w:t>17</w:t>
      </w:r>
      <w:r w:rsidR="007E3F8C">
        <w:rPr>
          <w:rFonts w:ascii="Times New Roman" w:hAnsi="Times New Roman" w:cs="Times New Roman"/>
          <w:sz w:val="24"/>
        </w:rPr>
        <w:t>-</w:t>
      </w:r>
      <w:r w:rsidRPr="00A53E51">
        <w:rPr>
          <w:rFonts w:ascii="Times New Roman" w:hAnsi="Times New Roman" w:cs="Times New Roman"/>
          <w:sz w:val="24"/>
        </w:rPr>
        <w:t>35.</w:t>
      </w:r>
    </w:p>
    <w:p w14:paraId="3275196C" w14:textId="77777777" w:rsidR="00C41AEF" w:rsidRDefault="00C41AEF" w:rsidP="002F23FE">
      <w:pPr>
        <w:spacing w:after="0" w:line="480" w:lineRule="auto"/>
        <w:ind w:left="360" w:hanging="360"/>
        <w:jc w:val="left"/>
        <w:rPr>
          <w:rFonts w:ascii="Times New Roman" w:hAnsi="Times New Roman" w:cs="Times New Roman"/>
          <w:sz w:val="24"/>
        </w:rPr>
      </w:pPr>
    </w:p>
    <w:p w14:paraId="35D9A2E8" w14:textId="559D7E98" w:rsidR="00F20CE7" w:rsidRDefault="00F20CE7">
      <w:pPr>
        <w:spacing w:after="160" w:line="278" w:lineRule="auto"/>
        <w:ind w:left="0" w:firstLine="0"/>
        <w:jc w:val="left"/>
        <w:rPr>
          <w:rFonts w:ascii="Times New Roman" w:hAnsi="Times New Roman" w:cs="Times New Roman"/>
          <w:sz w:val="24"/>
        </w:rPr>
      </w:pPr>
      <w:r>
        <w:rPr>
          <w:rFonts w:ascii="Times New Roman" w:hAnsi="Times New Roman" w:cs="Times New Roman"/>
          <w:sz w:val="24"/>
        </w:rPr>
        <w:br w:type="page"/>
      </w:r>
    </w:p>
    <w:p w14:paraId="0A2EFD7E" w14:textId="77777777" w:rsidR="004E64AC" w:rsidRDefault="004E64AC" w:rsidP="002F23FE">
      <w:pPr>
        <w:spacing w:after="0" w:line="480" w:lineRule="auto"/>
        <w:ind w:left="360" w:hanging="360"/>
        <w:jc w:val="left"/>
        <w:rPr>
          <w:rFonts w:ascii="Times New Roman" w:hAnsi="Times New Roman" w:cs="Times New Roman"/>
          <w:sz w:val="24"/>
        </w:rPr>
      </w:pPr>
    </w:p>
    <w:p w14:paraId="0BD21FBA" w14:textId="77777777" w:rsidR="00F20CE7" w:rsidRDefault="00F20CE7" w:rsidP="002F23FE">
      <w:pPr>
        <w:spacing w:after="0" w:line="480" w:lineRule="auto"/>
        <w:ind w:left="360" w:hanging="360"/>
        <w:jc w:val="left"/>
        <w:rPr>
          <w:rFonts w:ascii="Times New Roman" w:hAnsi="Times New Roman" w:cs="Times New Roman"/>
          <w:sz w:val="24"/>
        </w:rPr>
      </w:pPr>
    </w:p>
    <w:p w14:paraId="19F91C4D" w14:textId="066C825F" w:rsidR="004E64AC" w:rsidRDefault="001C18E1" w:rsidP="002F23FE">
      <w:pPr>
        <w:spacing w:after="0" w:line="480" w:lineRule="auto"/>
        <w:ind w:left="360" w:hanging="360"/>
        <w:jc w:val="left"/>
        <w:rPr>
          <w:rFonts w:ascii="Times New Roman" w:hAnsi="Times New Roman" w:cs="Times New Roman"/>
          <w:sz w:val="24"/>
        </w:rPr>
      </w:pPr>
      <w:r>
        <w:rPr>
          <w:rFonts w:ascii="Times New Roman" w:hAnsi="Times New Roman" w:cs="Times New Roman"/>
          <w:sz w:val="24"/>
        </w:rPr>
        <w:t xml:space="preserve">Table 1.  </w:t>
      </w:r>
      <w:r w:rsidRPr="00BE02FE">
        <w:rPr>
          <w:rFonts w:ascii="Times New Roman" w:hAnsi="Times New Roman" w:cs="Times New Roman"/>
          <w:i/>
          <w:iCs/>
          <w:sz w:val="24"/>
        </w:rPr>
        <w:t>Model parameters and values</w:t>
      </w:r>
    </w:p>
    <w:p w14:paraId="07EF6ADC" w14:textId="77777777" w:rsidR="001C18E1" w:rsidRDefault="001C18E1" w:rsidP="002F23FE">
      <w:pPr>
        <w:spacing w:after="0" w:line="480" w:lineRule="auto"/>
        <w:ind w:left="360" w:hanging="360"/>
        <w:jc w:val="left"/>
        <w:rPr>
          <w:rFonts w:ascii="Times New Roman" w:hAnsi="Times New Roman" w:cs="Times New Roman"/>
          <w:sz w:val="24"/>
        </w:rPr>
      </w:pPr>
    </w:p>
    <w:p w14:paraId="5F3EC1CE" w14:textId="77E5372C" w:rsidR="004E64AC" w:rsidRDefault="005F0FB8" w:rsidP="002F23FE">
      <w:pPr>
        <w:spacing w:after="0" w:line="480" w:lineRule="auto"/>
        <w:ind w:left="360" w:hanging="360"/>
        <w:jc w:val="left"/>
        <w:rPr>
          <w:rFonts w:ascii="Times New Roman" w:hAnsi="Times New Roman" w:cs="Times New Roman"/>
          <w:sz w:val="24"/>
        </w:rPr>
      </w:pPr>
      <w:r>
        <w:rPr>
          <w:rFonts w:ascii="Times New Roman" w:hAnsi="Times New Roman" w:cs="Times New Roman"/>
          <w:noProof/>
          <w:sz w:val="24"/>
        </w:rPr>
        <w:drawing>
          <wp:inline distT="0" distB="0" distL="0" distR="0" wp14:anchorId="2F8286FA" wp14:editId="58854CE1">
            <wp:extent cx="5943600" cy="1934845"/>
            <wp:effectExtent l="0" t="0" r="0" b="0"/>
            <wp:docPr id="1881528496"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61482" name="Picture 1" descr="A table with numbers and symbols&#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34845"/>
                    </a:xfrm>
                    <a:prstGeom prst="rect">
                      <a:avLst/>
                    </a:prstGeom>
                  </pic:spPr>
                </pic:pic>
              </a:graphicData>
            </a:graphic>
          </wp:inline>
        </w:drawing>
      </w:r>
    </w:p>
    <w:p w14:paraId="61C4DFDF" w14:textId="3878638D" w:rsidR="004E64AC" w:rsidRDefault="00BE02FE" w:rsidP="002F23FE">
      <w:pPr>
        <w:spacing w:after="0" w:line="480" w:lineRule="auto"/>
        <w:ind w:left="360" w:hanging="360"/>
        <w:jc w:val="left"/>
        <w:rPr>
          <w:rFonts w:ascii="Times New Roman" w:hAnsi="Times New Roman" w:cs="Times New Roman"/>
          <w:sz w:val="24"/>
        </w:rPr>
      </w:pPr>
      <w:r>
        <w:rPr>
          <w:rFonts w:ascii="Times New Roman" w:hAnsi="Times New Roman" w:cs="Times New Roman"/>
          <w:sz w:val="24"/>
        </w:rPr>
        <w:t>Note: Names in boldface are the variable names as they appear in the model code.</w:t>
      </w:r>
    </w:p>
    <w:p w14:paraId="09508617" w14:textId="77777777" w:rsidR="004E64AC" w:rsidRDefault="004E64AC" w:rsidP="002F23FE">
      <w:pPr>
        <w:spacing w:after="0" w:line="480" w:lineRule="auto"/>
        <w:ind w:left="360" w:hanging="360"/>
        <w:jc w:val="left"/>
        <w:rPr>
          <w:rFonts w:ascii="Times New Roman" w:hAnsi="Times New Roman" w:cs="Times New Roman"/>
          <w:sz w:val="24"/>
        </w:rPr>
      </w:pPr>
    </w:p>
    <w:p w14:paraId="6521F478" w14:textId="77777777" w:rsidR="00B87D84" w:rsidRDefault="00B87D84" w:rsidP="002F23FE">
      <w:pPr>
        <w:spacing w:after="0" w:line="480" w:lineRule="auto"/>
        <w:ind w:left="360" w:hanging="360"/>
        <w:jc w:val="left"/>
        <w:rPr>
          <w:rFonts w:ascii="Times New Roman" w:hAnsi="Times New Roman" w:cs="Times New Roman"/>
          <w:sz w:val="24"/>
        </w:rPr>
      </w:pPr>
    </w:p>
    <w:p w14:paraId="697B4AA3" w14:textId="77777777" w:rsidR="00F20CE7" w:rsidRDefault="00F20CE7" w:rsidP="002F23FE">
      <w:pPr>
        <w:spacing w:after="0" w:line="480" w:lineRule="auto"/>
        <w:ind w:left="360" w:hanging="360"/>
        <w:jc w:val="left"/>
        <w:rPr>
          <w:rFonts w:ascii="Times New Roman" w:hAnsi="Times New Roman" w:cs="Times New Roman"/>
          <w:sz w:val="24"/>
        </w:rPr>
      </w:pPr>
    </w:p>
    <w:p w14:paraId="3245B876" w14:textId="1E0B2502" w:rsidR="00F20CE7" w:rsidRDefault="00F20CE7">
      <w:pPr>
        <w:spacing w:after="160" w:line="278" w:lineRule="auto"/>
        <w:ind w:left="0" w:firstLine="0"/>
        <w:jc w:val="left"/>
        <w:rPr>
          <w:rFonts w:ascii="Times New Roman" w:hAnsi="Times New Roman" w:cs="Times New Roman"/>
          <w:sz w:val="24"/>
        </w:rPr>
      </w:pPr>
      <w:r>
        <w:rPr>
          <w:rFonts w:ascii="Times New Roman" w:hAnsi="Times New Roman" w:cs="Times New Roman"/>
          <w:sz w:val="24"/>
        </w:rPr>
        <w:br w:type="page"/>
      </w:r>
    </w:p>
    <w:p w14:paraId="2169B44E" w14:textId="77777777" w:rsidR="004E64AC" w:rsidRDefault="004E64AC" w:rsidP="002F23FE">
      <w:pPr>
        <w:spacing w:after="0" w:line="480" w:lineRule="auto"/>
        <w:ind w:left="360" w:hanging="360"/>
        <w:jc w:val="left"/>
        <w:rPr>
          <w:rFonts w:ascii="Times New Roman" w:hAnsi="Times New Roman" w:cs="Times New Roman"/>
          <w:sz w:val="24"/>
        </w:rPr>
      </w:pPr>
    </w:p>
    <w:p w14:paraId="06AD8CE6" w14:textId="77777777" w:rsidR="00F20CE7" w:rsidRDefault="00F20CE7" w:rsidP="002F23FE">
      <w:pPr>
        <w:spacing w:after="0" w:line="480" w:lineRule="auto"/>
        <w:ind w:left="360" w:hanging="360"/>
        <w:jc w:val="left"/>
        <w:rPr>
          <w:rFonts w:ascii="Times New Roman" w:hAnsi="Times New Roman" w:cs="Times New Roman"/>
          <w:sz w:val="24"/>
        </w:rPr>
      </w:pPr>
    </w:p>
    <w:p w14:paraId="6F11FC18" w14:textId="5744ECE0" w:rsidR="001F6EA6" w:rsidRPr="00A53E51" w:rsidRDefault="001F6EA6" w:rsidP="00FA5B76">
      <w:pPr>
        <w:tabs>
          <w:tab w:val="left" w:pos="990"/>
        </w:tabs>
        <w:spacing w:after="0" w:line="480" w:lineRule="auto"/>
        <w:ind w:left="990" w:hanging="990"/>
        <w:jc w:val="left"/>
        <w:rPr>
          <w:rFonts w:ascii="Times New Roman" w:hAnsi="Times New Roman" w:cs="Times New Roman"/>
          <w:sz w:val="24"/>
        </w:rPr>
      </w:pPr>
      <w:r w:rsidRPr="00A53E51">
        <w:rPr>
          <w:rFonts w:ascii="Times New Roman" w:hAnsi="Times New Roman" w:cs="Times New Roman"/>
          <w:sz w:val="24"/>
        </w:rPr>
        <w:t>Figure 1</w:t>
      </w:r>
      <w:r>
        <w:rPr>
          <w:rFonts w:ascii="Times New Roman" w:hAnsi="Times New Roman" w:cs="Times New Roman"/>
          <w:sz w:val="24"/>
        </w:rPr>
        <w:t>.</w:t>
      </w:r>
      <w:r w:rsidRPr="00F20CE7">
        <w:rPr>
          <w:rFonts w:ascii="Times New Roman" w:hAnsi="Times New Roman" w:cs="Times New Roman"/>
          <w:i/>
          <w:iCs/>
          <w:sz w:val="24"/>
        </w:rPr>
        <w:t xml:space="preserve"> </w:t>
      </w:r>
      <w:r w:rsidR="00F20CE7">
        <w:rPr>
          <w:rFonts w:ascii="Times New Roman" w:hAnsi="Times New Roman" w:cs="Times New Roman"/>
          <w:i/>
          <w:iCs/>
          <w:sz w:val="24"/>
        </w:rPr>
        <w:tab/>
      </w:r>
      <w:r w:rsidRPr="00F20CE7">
        <w:rPr>
          <w:rFonts w:ascii="Times New Roman" w:hAnsi="Times New Roman" w:cs="Times New Roman"/>
          <w:i/>
          <w:iCs/>
          <w:sz w:val="24"/>
        </w:rPr>
        <w:t xml:space="preserve">The </w:t>
      </w:r>
      <w:r w:rsidR="00F20CE7">
        <w:rPr>
          <w:rFonts w:ascii="Times New Roman" w:hAnsi="Times New Roman" w:cs="Times New Roman"/>
          <w:i/>
          <w:iCs/>
          <w:sz w:val="24"/>
        </w:rPr>
        <w:t xml:space="preserve">effect of </w:t>
      </w:r>
      <w:r w:rsidRPr="00F20CE7">
        <w:rPr>
          <w:rFonts w:ascii="Times New Roman" w:hAnsi="Times New Roman" w:cs="Times New Roman"/>
          <w:i/>
          <w:iCs/>
          <w:sz w:val="24"/>
        </w:rPr>
        <w:t xml:space="preserve">confirmation bias (intolerance) </w:t>
      </w:r>
      <w:r w:rsidR="00F20CE7">
        <w:rPr>
          <w:rFonts w:ascii="Times New Roman" w:hAnsi="Times New Roman" w:cs="Times New Roman"/>
          <w:i/>
          <w:iCs/>
          <w:sz w:val="24"/>
        </w:rPr>
        <w:t>on</w:t>
      </w:r>
      <w:r w:rsidR="00F20CE7" w:rsidRPr="00F20CE7">
        <w:rPr>
          <w:rFonts w:ascii="Times New Roman" w:hAnsi="Times New Roman" w:cs="Times New Roman"/>
          <w:i/>
          <w:iCs/>
          <w:sz w:val="24"/>
        </w:rPr>
        <w:t xml:space="preserve"> correct group consensus </w:t>
      </w:r>
      <w:r w:rsidRPr="00F20CE7">
        <w:rPr>
          <w:rFonts w:ascii="Times New Roman" w:hAnsi="Times New Roman" w:cs="Times New Roman"/>
          <w:i/>
          <w:iCs/>
          <w:sz w:val="24"/>
        </w:rPr>
        <w:t>for groups of different size</w:t>
      </w:r>
      <w:r w:rsidRPr="00A53E51">
        <w:rPr>
          <w:rFonts w:ascii="Times New Roman" w:hAnsi="Times New Roman" w:cs="Times New Roman"/>
          <w:sz w:val="24"/>
        </w:rPr>
        <w:t>.</w:t>
      </w:r>
    </w:p>
    <w:p w14:paraId="5263C986" w14:textId="729E5236" w:rsidR="004E64AC" w:rsidRDefault="00FA5B76" w:rsidP="00F20CE7">
      <w:pPr>
        <w:spacing w:after="0" w:line="480" w:lineRule="auto"/>
        <w:jc w:val="left"/>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58240" behindDoc="0" locked="0" layoutInCell="1" allowOverlap="1" wp14:anchorId="2AFBF32E" wp14:editId="1C45174C">
            <wp:simplePos x="0" y="0"/>
            <wp:positionH relativeFrom="column">
              <wp:posOffset>-365760</wp:posOffset>
            </wp:positionH>
            <wp:positionV relativeFrom="paragraph">
              <wp:posOffset>192405</wp:posOffset>
            </wp:positionV>
            <wp:extent cx="6149340" cy="2854960"/>
            <wp:effectExtent l="0" t="0" r="3810" b="2540"/>
            <wp:wrapSquare wrapText="bothSides"/>
            <wp:docPr id="1741089472" name="Picture 2" descr="A graph of a group siz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054708" name="Picture 2" descr="A graph of a group size&#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6149340" cy="2854960"/>
                    </a:xfrm>
                    <a:prstGeom prst="rect">
                      <a:avLst/>
                    </a:prstGeom>
                  </pic:spPr>
                </pic:pic>
              </a:graphicData>
            </a:graphic>
            <wp14:sizeRelH relativeFrom="page">
              <wp14:pctWidth>0</wp14:pctWidth>
            </wp14:sizeRelH>
            <wp14:sizeRelV relativeFrom="page">
              <wp14:pctHeight>0</wp14:pctHeight>
            </wp14:sizeRelV>
          </wp:anchor>
        </w:drawing>
      </w:r>
    </w:p>
    <w:p w14:paraId="5B224942" w14:textId="5CFF2C3B" w:rsidR="00D938C4" w:rsidRPr="00A53E51" w:rsidRDefault="00D938C4" w:rsidP="00BF7D00">
      <w:pPr>
        <w:spacing w:after="0" w:line="480" w:lineRule="auto"/>
        <w:jc w:val="left"/>
        <w:rPr>
          <w:rFonts w:ascii="Times New Roman" w:hAnsi="Times New Roman" w:cs="Times New Roman"/>
          <w:sz w:val="24"/>
        </w:rPr>
      </w:pPr>
    </w:p>
    <w:p w14:paraId="493F93C6" w14:textId="270B7489" w:rsidR="001F6EA6" w:rsidRDefault="00FA5B76" w:rsidP="00F20CE7">
      <w:pPr>
        <w:spacing w:after="0" w:line="480" w:lineRule="auto"/>
        <w:jc w:val="left"/>
        <w:rPr>
          <w:rFonts w:ascii="Times New Roman" w:hAnsi="Times New Roman" w:cs="Times New Roman"/>
          <w:sz w:val="24"/>
        </w:rPr>
      </w:pPr>
      <w:r>
        <w:rPr>
          <w:rFonts w:ascii="Times New Roman" w:hAnsi="Times New Roman" w:cs="Times New Roman"/>
          <w:sz w:val="24"/>
        </w:rPr>
        <w:t xml:space="preserve">           </w:t>
      </w:r>
      <w:r w:rsidR="001F6EA6">
        <w:rPr>
          <w:rFonts w:ascii="Times New Roman" w:hAnsi="Times New Roman" w:cs="Times New Roman"/>
          <w:sz w:val="24"/>
        </w:rPr>
        <w:t xml:space="preserve">Note: </w:t>
      </w:r>
      <w:r w:rsidR="001F6EA6" w:rsidRPr="001F6EA6">
        <w:rPr>
          <w:rFonts w:ascii="Times New Roman" w:hAnsi="Times New Roman" w:cs="Times New Roman"/>
          <w:i/>
          <w:iCs/>
          <w:sz w:val="24"/>
        </w:rPr>
        <w:t>t</w:t>
      </w:r>
      <w:r w:rsidR="001F6EA6">
        <w:rPr>
          <w:rFonts w:ascii="Times New Roman" w:hAnsi="Times New Roman" w:cs="Times New Roman"/>
          <w:sz w:val="24"/>
        </w:rPr>
        <w:t xml:space="preserve"> is the intolerance parameter, with higher values indicating more intolerance. </w:t>
      </w:r>
    </w:p>
    <w:p w14:paraId="01449658" w14:textId="77777777" w:rsidR="002E3FE9" w:rsidRDefault="002E3FE9" w:rsidP="00D938C4">
      <w:pPr>
        <w:spacing w:after="0" w:line="480" w:lineRule="auto"/>
        <w:ind w:left="0" w:firstLine="720"/>
        <w:jc w:val="left"/>
        <w:rPr>
          <w:rFonts w:ascii="Times New Roman" w:hAnsi="Times New Roman" w:cs="Times New Roman"/>
          <w:sz w:val="24"/>
        </w:rPr>
      </w:pPr>
    </w:p>
    <w:p w14:paraId="1EA7FFC1" w14:textId="77777777" w:rsidR="002E3FE9" w:rsidRDefault="002E3FE9" w:rsidP="00D938C4">
      <w:pPr>
        <w:spacing w:after="0" w:line="480" w:lineRule="auto"/>
        <w:ind w:left="0" w:firstLine="720"/>
        <w:jc w:val="left"/>
        <w:rPr>
          <w:rFonts w:ascii="Times New Roman" w:hAnsi="Times New Roman" w:cs="Times New Roman"/>
          <w:sz w:val="24"/>
        </w:rPr>
      </w:pPr>
    </w:p>
    <w:p w14:paraId="2B6C7254" w14:textId="77777777" w:rsidR="00F20CE7" w:rsidRDefault="00F20CE7" w:rsidP="00D938C4">
      <w:pPr>
        <w:spacing w:after="0" w:line="480" w:lineRule="auto"/>
        <w:ind w:left="0" w:firstLine="720"/>
        <w:jc w:val="left"/>
        <w:rPr>
          <w:rFonts w:ascii="Times New Roman" w:hAnsi="Times New Roman" w:cs="Times New Roman"/>
          <w:sz w:val="24"/>
        </w:rPr>
      </w:pPr>
    </w:p>
    <w:p w14:paraId="52286097" w14:textId="04E29E8E" w:rsidR="00F20CE7" w:rsidRDefault="00F20CE7">
      <w:pPr>
        <w:spacing w:after="160" w:line="278" w:lineRule="auto"/>
        <w:ind w:left="0" w:firstLine="0"/>
        <w:jc w:val="left"/>
        <w:rPr>
          <w:rFonts w:ascii="Times New Roman" w:hAnsi="Times New Roman" w:cs="Times New Roman"/>
          <w:sz w:val="24"/>
        </w:rPr>
      </w:pPr>
      <w:r>
        <w:rPr>
          <w:rFonts w:ascii="Times New Roman" w:hAnsi="Times New Roman" w:cs="Times New Roman"/>
          <w:sz w:val="24"/>
        </w:rPr>
        <w:br w:type="page"/>
      </w:r>
    </w:p>
    <w:p w14:paraId="1868530C" w14:textId="77777777" w:rsidR="002E3FE9" w:rsidRDefault="002E3FE9" w:rsidP="00D938C4">
      <w:pPr>
        <w:spacing w:after="0" w:line="480" w:lineRule="auto"/>
        <w:ind w:left="0" w:firstLine="720"/>
        <w:jc w:val="left"/>
        <w:rPr>
          <w:rFonts w:ascii="Times New Roman" w:hAnsi="Times New Roman" w:cs="Times New Roman"/>
          <w:sz w:val="24"/>
        </w:rPr>
      </w:pPr>
    </w:p>
    <w:p w14:paraId="56436527" w14:textId="77777777" w:rsidR="006A3E63" w:rsidRDefault="006A3E63" w:rsidP="00D938C4">
      <w:pPr>
        <w:spacing w:after="0" w:line="480" w:lineRule="auto"/>
        <w:ind w:left="0" w:firstLine="720"/>
        <w:jc w:val="left"/>
        <w:rPr>
          <w:rFonts w:ascii="Times New Roman" w:hAnsi="Times New Roman" w:cs="Times New Roman"/>
          <w:sz w:val="24"/>
        </w:rPr>
      </w:pPr>
    </w:p>
    <w:p w14:paraId="027E8944" w14:textId="22B0F909" w:rsidR="00BF7D00" w:rsidRDefault="00BF7D00" w:rsidP="00E022FF">
      <w:pPr>
        <w:tabs>
          <w:tab w:val="left" w:pos="990"/>
        </w:tabs>
        <w:spacing w:after="0" w:line="480" w:lineRule="auto"/>
        <w:ind w:left="990" w:hanging="1080"/>
        <w:jc w:val="left"/>
        <w:rPr>
          <w:rFonts w:ascii="Times New Roman" w:hAnsi="Times New Roman" w:cs="Times New Roman"/>
          <w:sz w:val="24"/>
        </w:rPr>
      </w:pPr>
      <w:r w:rsidRPr="00A53E51">
        <w:rPr>
          <w:rFonts w:ascii="Times New Roman" w:hAnsi="Times New Roman" w:cs="Times New Roman"/>
          <w:sz w:val="24"/>
        </w:rPr>
        <w:t xml:space="preserve">Figure 2: </w:t>
      </w:r>
      <w:r w:rsidR="00E022FF">
        <w:rPr>
          <w:rFonts w:ascii="Times New Roman" w:hAnsi="Times New Roman" w:cs="Times New Roman"/>
          <w:sz w:val="24"/>
        </w:rPr>
        <w:tab/>
      </w:r>
      <w:r w:rsidR="00E022FF" w:rsidRPr="00F20CE7">
        <w:rPr>
          <w:rFonts w:ascii="Times New Roman" w:hAnsi="Times New Roman" w:cs="Times New Roman"/>
          <w:i/>
          <w:iCs/>
          <w:sz w:val="24"/>
        </w:rPr>
        <w:t xml:space="preserve">The </w:t>
      </w:r>
      <w:r w:rsidR="00E022FF">
        <w:rPr>
          <w:rFonts w:ascii="Times New Roman" w:hAnsi="Times New Roman" w:cs="Times New Roman"/>
          <w:i/>
          <w:iCs/>
          <w:sz w:val="24"/>
        </w:rPr>
        <w:t xml:space="preserve">effect of </w:t>
      </w:r>
      <w:r w:rsidR="00E022FF" w:rsidRPr="00F20CE7">
        <w:rPr>
          <w:rFonts w:ascii="Times New Roman" w:hAnsi="Times New Roman" w:cs="Times New Roman"/>
          <w:i/>
          <w:iCs/>
          <w:sz w:val="24"/>
        </w:rPr>
        <w:t xml:space="preserve">confirmation bias (intolerance) </w:t>
      </w:r>
      <w:r w:rsidR="00E022FF">
        <w:rPr>
          <w:rFonts w:ascii="Times New Roman" w:hAnsi="Times New Roman" w:cs="Times New Roman"/>
          <w:i/>
          <w:iCs/>
          <w:sz w:val="24"/>
        </w:rPr>
        <w:t>on</w:t>
      </w:r>
      <w:r w:rsidR="00E022FF" w:rsidRPr="00F20CE7">
        <w:rPr>
          <w:rFonts w:ascii="Times New Roman" w:hAnsi="Times New Roman" w:cs="Times New Roman"/>
          <w:i/>
          <w:iCs/>
          <w:sz w:val="24"/>
        </w:rPr>
        <w:t xml:space="preserve"> group consensus</w:t>
      </w:r>
      <w:r w:rsidR="00E022FF">
        <w:rPr>
          <w:rFonts w:ascii="Times New Roman" w:hAnsi="Times New Roman" w:cs="Times New Roman"/>
          <w:i/>
          <w:iCs/>
          <w:sz w:val="24"/>
        </w:rPr>
        <w:t xml:space="preserve"> over time </w:t>
      </w:r>
      <w:r w:rsidR="00E022FF">
        <w:rPr>
          <w:rFonts w:ascii="Times New Roman" w:hAnsi="Times New Roman" w:cs="Times New Roman"/>
          <w:sz w:val="24"/>
        </w:rPr>
        <w:t>(</w:t>
      </w:r>
      <w:r w:rsidRPr="00E022FF">
        <w:rPr>
          <w:rFonts w:ascii="Times New Roman" w:hAnsi="Times New Roman" w:cs="Times New Roman"/>
          <w:i/>
          <w:sz w:val="24"/>
        </w:rPr>
        <w:t>Group size</w:t>
      </w:r>
      <w:r w:rsidRPr="00A53E51">
        <w:rPr>
          <w:rFonts w:ascii="Times New Roman" w:hAnsi="Times New Roman" w:cs="Times New Roman"/>
          <w:i/>
          <w:sz w:val="24"/>
        </w:rPr>
        <w:t xml:space="preserve"> </w:t>
      </w:r>
      <w:r w:rsidR="00E022FF">
        <w:rPr>
          <w:rFonts w:ascii="Times New Roman" w:hAnsi="Times New Roman" w:cs="Times New Roman"/>
          <w:sz w:val="24"/>
        </w:rPr>
        <w:t>=</w:t>
      </w:r>
      <w:r w:rsidRPr="00A53E51">
        <w:rPr>
          <w:rFonts w:ascii="Times New Roman" w:hAnsi="Times New Roman" w:cs="Times New Roman"/>
          <w:sz w:val="24"/>
        </w:rPr>
        <w:t xml:space="preserve"> 6</w:t>
      </w:r>
      <w:r w:rsidR="00E022FF">
        <w:rPr>
          <w:rFonts w:ascii="Times New Roman" w:hAnsi="Times New Roman" w:cs="Times New Roman"/>
          <w:sz w:val="24"/>
        </w:rPr>
        <w:t>)</w:t>
      </w:r>
      <w:r w:rsidRPr="00A53E51">
        <w:rPr>
          <w:rFonts w:ascii="Times New Roman" w:hAnsi="Times New Roman" w:cs="Times New Roman"/>
          <w:sz w:val="24"/>
        </w:rPr>
        <w:t>.</w:t>
      </w:r>
    </w:p>
    <w:p w14:paraId="769EEFE9" w14:textId="77777777" w:rsidR="006A3E63" w:rsidRPr="00A53E51" w:rsidRDefault="006A3E63" w:rsidP="006A3E63">
      <w:pPr>
        <w:spacing w:after="0" w:line="480" w:lineRule="auto"/>
        <w:ind w:left="0" w:firstLine="720"/>
        <w:jc w:val="left"/>
        <w:rPr>
          <w:rFonts w:ascii="Times New Roman" w:hAnsi="Times New Roman" w:cs="Times New Roman"/>
          <w:sz w:val="24"/>
        </w:rPr>
      </w:pPr>
      <w:r>
        <w:rPr>
          <w:rFonts w:ascii="Times New Roman" w:hAnsi="Times New Roman" w:cs="Times New Roman"/>
          <w:noProof/>
          <w:sz w:val="24"/>
        </w:rPr>
        <w:drawing>
          <wp:inline distT="0" distB="0" distL="0" distR="0" wp14:anchorId="632658A6" wp14:editId="5123BD75">
            <wp:extent cx="5943600" cy="2759710"/>
            <wp:effectExtent l="0" t="0" r="0" b="0"/>
            <wp:docPr id="1191019836" name="Picture 3" descr="A graph of a graph showing the number of rou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770876" name="Picture 3" descr="A graph of a graph showing the number of rounds&#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5943600" cy="2759710"/>
                    </a:xfrm>
                    <a:prstGeom prst="rect">
                      <a:avLst/>
                    </a:prstGeom>
                  </pic:spPr>
                </pic:pic>
              </a:graphicData>
            </a:graphic>
          </wp:inline>
        </w:drawing>
      </w:r>
    </w:p>
    <w:p w14:paraId="730955CB" w14:textId="5DCC479B" w:rsidR="006A3E63" w:rsidRPr="00A53E51" w:rsidRDefault="00264F40" w:rsidP="00D938C4">
      <w:pPr>
        <w:spacing w:after="0" w:line="480" w:lineRule="auto"/>
        <w:ind w:left="0" w:firstLine="720"/>
        <w:jc w:val="left"/>
        <w:rPr>
          <w:rFonts w:ascii="Times New Roman" w:hAnsi="Times New Roman" w:cs="Times New Roman"/>
          <w:sz w:val="24"/>
        </w:rPr>
      </w:pPr>
      <w:r>
        <w:rPr>
          <w:rFonts w:ascii="Times New Roman" w:hAnsi="Times New Roman" w:cs="Times New Roman"/>
          <w:sz w:val="24"/>
        </w:rPr>
        <w:t xml:space="preserve">Note: </w:t>
      </w:r>
      <w:r w:rsidRPr="001F6EA6">
        <w:rPr>
          <w:rFonts w:ascii="Times New Roman" w:hAnsi="Times New Roman" w:cs="Times New Roman"/>
          <w:i/>
          <w:iCs/>
          <w:sz w:val="24"/>
        </w:rPr>
        <w:t>t</w:t>
      </w:r>
      <w:r>
        <w:rPr>
          <w:rFonts w:ascii="Times New Roman" w:hAnsi="Times New Roman" w:cs="Times New Roman"/>
          <w:sz w:val="24"/>
        </w:rPr>
        <w:t xml:space="preserve"> is the intolerance parameter, with higher values indicating more intolerance.</w:t>
      </w:r>
    </w:p>
    <w:p w14:paraId="202629F0" w14:textId="77777777" w:rsidR="00D938C4" w:rsidRPr="00A53E51" w:rsidRDefault="00D938C4" w:rsidP="002F23FE">
      <w:pPr>
        <w:spacing w:after="0" w:line="480" w:lineRule="auto"/>
        <w:ind w:left="360" w:hanging="360"/>
        <w:jc w:val="left"/>
        <w:rPr>
          <w:rFonts w:ascii="Times New Roman" w:hAnsi="Times New Roman" w:cs="Times New Roman"/>
          <w:sz w:val="24"/>
        </w:rPr>
      </w:pPr>
    </w:p>
    <w:sectPr w:rsidR="00D938C4" w:rsidRPr="00A53E51" w:rsidSect="00193A11">
      <w:headerReference w:type="default" r:id="rId11"/>
      <w:footerReference w:type="even" r:id="rId12"/>
      <w:footerReference w:type="default" r:id="rId13"/>
      <w:footerReference w:type="first" r:id="rId14"/>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9E1D8B" w14:textId="77777777" w:rsidR="00DB16F2" w:rsidRDefault="00DB16F2">
      <w:pPr>
        <w:spacing w:after="0" w:line="240" w:lineRule="auto"/>
      </w:pPr>
      <w:r>
        <w:separator/>
      </w:r>
    </w:p>
  </w:endnote>
  <w:endnote w:type="continuationSeparator" w:id="0">
    <w:p w14:paraId="6FEB9918" w14:textId="77777777" w:rsidR="00DB16F2" w:rsidRDefault="00DB16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4E5C6" w14:textId="77777777" w:rsidR="004F3658" w:rsidRDefault="00663EF4">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225C" w14:textId="5119A68C" w:rsidR="004F3658" w:rsidRDefault="004F3658">
    <w:pPr>
      <w:spacing w:after="0" w:line="259" w:lineRule="auto"/>
      <w:ind w:lef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A730D" w14:textId="77777777" w:rsidR="004F3658" w:rsidRDefault="00663EF4">
    <w:pPr>
      <w:spacing w:after="0" w:line="259" w:lineRule="auto"/>
      <w:ind w:left="0" w:firstLine="0"/>
      <w:jc w:val="center"/>
    </w:pPr>
    <w:r>
      <w:fldChar w:fldCharType="begin"/>
    </w:r>
    <w:r>
      <w:instrText xml:space="preserve"> PAGE   \* MERGEFORMAT </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54AC6B" w14:textId="77777777" w:rsidR="00DB16F2" w:rsidRDefault="00DB16F2" w:rsidP="009C35EE">
      <w:pPr>
        <w:spacing w:after="0" w:line="254" w:lineRule="auto"/>
      </w:pPr>
      <w:r>
        <w:separator/>
      </w:r>
    </w:p>
  </w:footnote>
  <w:footnote w:type="continuationSeparator" w:id="0">
    <w:p w14:paraId="49AB6F9F" w14:textId="77777777" w:rsidR="00DB16F2" w:rsidRDefault="00DB16F2">
      <w:pPr>
        <w:spacing w:after="0" w:line="254" w:lineRule="auto"/>
        <w:ind w:left="0" w:firstLine="222"/>
      </w:pPr>
      <w:r>
        <w:continuationSeparator/>
      </w:r>
    </w:p>
  </w:footnote>
  <w:footnote w:id="1">
    <w:p w14:paraId="68397806" w14:textId="7FACEC89" w:rsidR="00304931" w:rsidRPr="00C137FB" w:rsidRDefault="00304931" w:rsidP="009C35EE">
      <w:pPr>
        <w:pStyle w:val="footnotedescription"/>
        <w:spacing w:before="120" w:line="240" w:lineRule="auto"/>
        <w:ind w:left="180" w:hanging="180"/>
        <w:jc w:val="left"/>
        <w:rPr>
          <w:rFonts w:ascii="Times New Roman" w:hAnsi="Times New Roman" w:cs="Times New Roman"/>
          <w:sz w:val="24"/>
        </w:rPr>
      </w:pPr>
      <w:r w:rsidRPr="00C137FB">
        <w:rPr>
          <w:rStyle w:val="footnotemark"/>
          <w:rFonts w:ascii="Times New Roman" w:hAnsi="Times New Roman" w:cs="Times New Roman"/>
          <w:sz w:val="24"/>
        </w:rPr>
        <w:footnoteRef/>
      </w:r>
      <w:r w:rsidRPr="00C137FB">
        <w:rPr>
          <w:rFonts w:ascii="Times New Roman" w:hAnsi="Times New Roman" w:cs="Times New Roman"/>
          <w:sz w:val="24"/>
        </w:rPr>
        <w:t xml:space="preserve"> </w:t>
      </w:r>
      <w:r>
        <w:rPr>
          <w:rFonts w:ascii="Times New Roman" w:hAnsi="Times New Roman" w:cs="Times New Roman"/>
          <w:sz w:val="24"/>
        </w:rPr>
        <w:tab/>
      </w:r>
      <w:r w:rsidRPr="00140710">
        <w:rPr>
          <w:rFonts w:ascii="Times New Roman" w:hAnsi="Times New Roman" w:cs="Times New Roman"/>
          <w:sz w:val="20"/>
          <w:szCs w:val="20"/>
        </w:rPr>
        <w:t xml:space="preserve">This may seem like a very small difference between the two arms. But the two-armed bandit is a relatively easy problem. To represent hard problems—the sorts of problems real humans struggle to solve—requires looking at versions of the model that are </w:t>
      </w:r>
      <w:proofErr w:type="gramStart"/>
      <w:r w:rsidRPr="00140710">
        <w:rPr>
          <w:rFonts w:ascii="Times New Roman" w:hAnsi="Times New Roman" w:cs="Times New Roman"/>
          <w:sz w:val="20"/>
          <w:szCs w:val="20"/>
        </w:rPr>
        <w:t>actually hard</w:t>
      </w:r>
      <w:proofErr w:type="gramEnd"/>
      <w:r w:rsidRPr="00140710">
        <w:rPr>
          <w:rFonts w:ascii="Times New Roman" w:hAnsi="Times New Roman" w:cs="Times New Roman"/>
          <w:sz w:val="20"/>
          <w:szCs w:val="20"/>
        </w:rPr>
        <w:t>.</w:t>
      </w:r>
      <w:r>
        <w:rPr>
          <w:rFonts w:ascii="Times New Roman" w:hAnsi="Times New Roman" w:cs="Times New Roman"/>
          <w:sz w:val="20"/>
          <w:szCs w:val="20"/>
        </w:rPr>
        <w:t xml:space="preserve">  </w:t>
      </w:r>
      <w:r w:rsidR="008315DF">
        <w:rPr>
          <w:rFonts w:ascii="Times New Roman" w:hAnsi="Times New Roman" w:cs="Times New Roman"/>
          <w:sz w:val="20"/>
          <w:szCs w:val="20"/>
        </w:rPr>
        <w:t>Other</w:t>
      </w:r>
      <w:r>
        <w:rPr>
          <w:rFonts w:ascii="Times New Roman" w:hAnsi="Times New Roman" w:cs="Times New Roman"/>
          <w:sz w:val="20"/>
          <w:szCs w:val="20"/>
        </w:rPr>
        <w:t xml:space="preserve"> </w:t>
      </w:r>
      <w:r w:rsidR="008315DF">
        <w:rPr>
          <w:rFonts w:ascii="Times New Roman" w:hAnsi="Times New Roman" w:cs="Times New Roman"/>
          <w:sz w:val="20"/>
          <w:szCs w:val="20"/>
        </w:rPr>
        <w:t>models</w:t>
      </w:r>
      <w:r>
        <w:rPr>
          <w:rFonts w:ascii="Times New Roman" w:hAnsi="Times New Roman" w:cs="Times New Roman"/>
          <w:sz w:val="20"/>
          <w:szCs w:val="20"/>
        </w:rPr>
        <w:t xml:space="preserve"> throughout the literature</w:t>
      </w:r>
      <w:r w:rsidR="008315DF">
        <w:rPr>
          <w:rFonts w:ascii="Times New Roman" w:hAnsi="Times New Roman" w:cs="Times New Roman"/>
          <w:sz w:val="20"/>
          <w:szCs w:val="20"/>
        </w:rPr>
        <w:t xml:space="preserve"> use similar values</w:t>
      </w:r>
      <w:r>
        <w:rPr>
          <w:rFonts w:ascii="Times New Roman" w:hAnsi="Times New Roman" w:cs="Times New Roman"/>
          <w:sz w:val="20"/>
          <w:szCs w:val="20"/>
        </w:rPr>
        <w:t>.</w:t>
      </w:r>
    </w:p>
  </w:footnote>
  <w:footnote w:id="2">
    <w:p w14:paraId="36B2CF57" w14:textId="77777777" w:rsidR="001E5D2E" w:rsidRDefault="00D3189F" w:rsidP="009C35EE">
      <w:pPr>
        <w:spacing w:before="120" w:after="0" w:line="240" w:lineRule="auto"/>
        <w:ind w:left="180" w:hanging="180"/>
        <w:jc w:val="left"/>
        <w:rPr>
          <w:rFonts w:ascii="Times New Roman" w:hAnsi="Times New Roman" w:cs="Times New Roman"/>
          <w:szCs w:val="20"/>
        </w:rPr>
      </w:pPr>
      <w:r>
        <w:rPr>
          <w:rStyle w:val="FootnoteReference"/>
        </w:rPr>
        <w:footnoteRef/>
      </w:r>
      <w:r>
        <w:t xml:space="preserve"> </w:t>
      </w:r>
      <w:r w:rsidR="002D704A">
        <w:tab/>
      </w:r>
      <w:r w:rsidRPr="00F6644F">
        <w:rPr>
          <w:rFonts w:ascii="Times New Roman" w:hAnsi="Times New Roman" w:cs="Times New Roman"/>
          <w:szCs w:val="20"/>
        </w:rPr>
        <w:t>The beta-binomial probability mass function is:</w:t>
      </w:r>
    </w:p>
    <w:p w14:paraId="1EF58E63" w14:textId="4F457553" w:rsidR="00D3189F" w:rsidRPr="00F6644F" w:rsidRDefault="001E5D2E" w:rsidP="009C35EE">
      <w:pPr>
        <w:spacing w:before="120" w:after="0" w:line="240" w:lineRule="auto"/>
        <w:ind w:left="180" w:hanging="180"/>
        <w:jc w:val="left"/>
        <w:rPr>
          <w:rFonts w:ascii="Times New Roman" w:hAnsi="Times New Roman" w:cs="Times New Roman"/>
          <w:szCs w:val="20"/>
        </w:rPr>
      </w:pPr>
      <m:oMathPara>
        <m:oMath>
          <m:r>
            <w:rPr>
              <w:rFonts w:ascii="Cambria Math" w:hAnsi="Cambria Math" w:cs="Times New Roman"/>
              <w:szCs w:val="20"/>
            </w:rPr>
            <m:t>pmfX</m:t>
          </m:r>
          <m:d>
            <m:dPr>
              <m:ctrlPr>
                <w:rPr>
                  <w:rFonts w:ascii="Cambria Math" w:hAnsi="Cambria Math" w:cs="Times New Roman"/>
                  <w:i/>
                  <w:szCs w:val="20"/>
                </w:rPr>
              </m:ctrlPr>
            </m:dPr>
            <m:e>
              <m:r>
                <w:rPr>
                  <w:rFonts w:ascii="Cambria Math" w:hAnsi="Cambria Math" w:cs="Times New Roman"/>
                  <w:szCs w:val="20"/>
                </w:rPr>
                <m:t>s,n,α,β</m:t>
              </m:r>
            </m:e>
          </m:d>
          <m:r>
            <w:rPr>
              <w:rFonts w:ascii="Cambria Math" w:hAnsi="Cambria Math" w:cs="Times New Roman"/>
              <w:szCs w:val="20"/>
            </w:rPr>
            <m:t>=</m:t>
          </m:r>
          <m:d>
            <m:dPr>
              <m:ctrlPr>
                <w:rPr>
                  <w:rFonts w:ascii="Cambria Math" w:hAnsi="Cambria Math" w:cs="Times New Roman"/>
                  <w:szCs w:val="20"/>
                </w:rPr>
              </m:ctrlPr>
            </m:dPr>
            <m:e>
              <m:f>
                <m:fPr>
                  <m:type m:val="noBar"/>
                  <m:ctrlPr>
                    <w:rPr>
                      <w:rFonts w:ascii="Cambria Math" w:hAnsi="Cambria Math" w:cs="Times New Roman"/>
                      <w:szCs w:val="20"/>
                    </w:rPr>
                  </m:ctrlPr>
                </m:fPr>
                <m:num>
                  <m:r>
                    <w:rPr>
                      <w:rFonts w:ascii="Cambria Math" w:eastAsia="Cambria Math" w:hAnsi="Cambria Math" w:cs="Cambria Math"/>
                      <w:szCs w:val="20"/>
                    </w:rPr>
                    <m:t>n</m:t>
                  </m:r>
                </m:num>
                <m:den>
                  <m:r>
                    <w:rPr>
                      <w:rFonts w:ascii="Cambria Math" w:eastAsia="Cambria Math" w:hAnsi="Cambria Math" w:cs="Cambria Math"/>
                      <w:szCs w:val="20"/>
                    </w:rPr>
                    <m:t>s</m:t>
                  </m:r>
                </m:den>
              </m:f>
            </m:e>
          </m:d>
          <m:f>
            <m:fPr>
              <m:ctrlPr>
                <w:rPr>
                  <w:rFonts w:ascii="Cambria Math" w:hAnsi="Cambria Math" w:cs="Times New Roman"/>
                  <w:i/>
                  <w:szCs w:val="20"/>
                </w:rPr>
              </m:ctrlPr>
            </m:fPr>
            <m:num>
              <m:r>
                <w:rPr>
                  <w:rFonts w:ascii="Cambria Math" w:hAnsi="Cambria Math" w:cs="Times New Roman"/>
                  <w:szCs w:val="20"/>
                </w:rPr>
                <m:t>B(s+α,n-s+β)</m:t>
              </m:r>
            </m:num>
            <m:den>
              <m:r>
                <w:rPr>
                  <w:rFonts w:ascii="Cambria Math" w:hAnsi="Cambria Math" w:cs="Times New Roman"/>
                  <w:szCs w:val="20"/>
                </w:rPr>
                <m:t>B(α,β)</m:t>
              </m:r>
            </m:den>
          </m:f>
          <m:r>
            <w:rPr>
              <w:rFonts w:ascii="Cambria Math" w:hAnsi="Cambria Math" w:cs="Times New Roman"/>
              <w:szCs w:val="20"/>
            </w:rPr>
            <m:t xml:space="preserve"> </m:t>
          </m:r>
        </m:oMath>
      </m:oMathPara>
    </w:p>
    <w:p w14:paraId="4D643804" w14:textId="7A4E9CF1" w:rsidR="00D3189F" w:rsidRPr="00F6644F" w:rsidRDefault="00D3189F" w:rsidP="0068321E">
      <w:pPr>
        <w:spacing w:after="80" w:line="240" w:lineRule="auto"/>
        <w:ind w:left="270" w:hanging="270"/>
        <w:jc w:val="center"/>
        <w:rPr>
          <w:rFonts w:ascii="Times New Roman" w:hAnsi="Times New Roman" w:cs="Times New Roman"/>
          <w:szCs w:val="20"/>
        </w:rPr>
      </w:pPr>
    </w:p>
    <w:p w14:paraId="608DB27E" w14:textId="4C92EA34" w:rsidR="00D3189F" w:rsidRDefault="001E5D2E" w:rsidP="009C35EE">
      <w:pPr>
        <w:pStyle w:val="FootnoteText"/>
        <w:ind w:left="180" w:firstLine="0"/>
        <w:jc w:val="left"/>
      </w:pPr>
      <w:r w:rsidRPr="00F6644F">
        <w:rPr>
          <w:rFonts w:ascii="Times New Roman" w:hAnsi="Times New Roman" w:cs="Times New Roman"/>
        </w:rPr>
        <w:t>W</w:t>
      </w:r>
      <w:r w:rsidR="00D3189F" w:rsidRPr="00F6644F">
        <w:rPr>
          <w:rFonts w:ascii="Times New Roman" w:hAnsi="Times New Roman" w:cs="Times New Roman"/>
        </w:rPr>
        <w:t>ith</w:t>
      </w:r>
      <w:r>
        <w:rPr>
          <w:rFonts w:ascii="Times New Roman" w:hAnsi="Times New Roman" w:cs="Times New Roman"/>
        </w:rPr>
        <w:t xml:space="preserve"> </w:t>
      </w:r>
      <m:oMath>
        <m:r>
          <w:rPr>
            <w:rFonts w:ascii="Cambria Math" w:hAnsi="Cambria Math" w:cs="Times New Roman"/>
          </w:rPr>
          <m:t>B</m:t>
        </m:r>
        <m:d>
          <m:dPr>
            <m:ctrlPr>
              <w:rPr>
                <w:rFonts w:ascii="Cambria Math" w:hAnsi="Cambria Math" w:cs="Times New Roman"/>
                <w:i/>
              </w:rPr>
            </m:ctrlPr>
          </m:dPr>
          <m:e>
            <m:r>
              <w:rPr>
                <w:rFonts w:ascii="Cambria Math" w:hAnsi="Cambria Math" w:cs="Times New Roman"/>
              </w:rPr>
              <m:t>α,β</m:t>
            </m:r>
          </m:e>
        </m:d>
        <m:r>
          <w:rPr>
            <w:rFonts w:ascii="Cambria Math" w:hAnsi="Cambria Math" w:cs="Times New Roman"/>
          </w:rPr>
          <m:t>=</m:t>
        </m:r>
        <m:nary>
          <m:naryPr>
            <m:limLoc m:val="subSup"/>
            <m:ctrlPr>
              <w:rPr>
                <w:rFonts w:ascii="Cambria Math" w:hAnsi="Cambria Math" w:cs="Times New Roman"/>
                <w:i/>
              </w:rPr>
            </m:ctrlPr>
          </m:naryPr>
          <m:sub>
            <m:r>
              <w:rPr>
                <w:rFonts w:ascii="Cambria Math" w:hAnsi="Cambria Math" w:cs="Times New Roman"/>
              </w:rPr>
              <m:t>0</m:t>
            </m:r>
          </m:sub>
          <m:sup>
            <m:r>
              <w:rPr>
                <w:rFonts w:ascii="Cambria Math" w:hAnsi="Cambria Math" w:cs="Times New Roman"/>
              </w:rPr>
              <m:t>1</m:t>
            </m:r>
          </m:sup>
          <m:e>
            <m:sSup>
              <m:sSupPr>
                <m:ctrlPr>
                  <w:rPr>
                    <w:rFonts w:ascii="Cambria Math" w:hAnsi="Cambria Math" w:cs="Times New Roman"/>
                    <w:i/>
                  </w:rPr>
                </m:ctrlPr>
              </m:sSupPr>
              <m:e>
                <m:r>
                  <w:rPr>
                    <w:rFonts w:ascii="Cambria Math" w:hAnsi="Cambria Math" w:cs="Times New Roman"/>
                  </w:rPr>
                  <m:t>u</m:t>
                </m:r>
              </m:e>
              <m:sup>
                <m:r>
                  <w:rPr>
                    <w:rFonts w:ascii="Cambria Math" w:hAnsi="Cambria Math" w:cs="Times New Roman"/>
                  </w:rPr>
                  <m:t>(α-1)</m:t>
                </m:r>
              </m:sup>
            </m:sSup>
            <m:sSup>
              <m:sSupPr>
                <m:ctrlPr>
                  <w:rPr>
                    <w:rFonts w:ascii="Cambria Math" w:hAnsi="Cambria Math" w:cs="Times New Roman"/>
                    <w:i/>
                  </w:rPr>
                </m:ctrlPr>
              </m:sSupPr>
              <m:e>
                <m:r>
                  <w:rPr>
                    <w:rFonts w:ascii="Cambria Math" w:hAnsi="Cambria Math" w:cs="Times New Roman"/>
                  </w:rPr>
                  <m:t>(1-u)</m:t>
                </m:r>
              </m:e>
              <m:sup>
                <m:r>
                  <w:rPr>
                    <w:rFonts w:ascii="Cambria Math" w:hAnsi="Cambria Math" w:cs="Times New Roman"/>
                  </w:rPr>
                  <m:t>(β-1)</m:t>
                </m:r>
              </m:sup>
            </m:sSup>
            <m:r>
              <w:rPr>
                <w:rFonts w:ascii="Cambria Math" w:hAnsi="Cambria Math" w:cs="Times New Roman"/>
              </w:rPr>
              <m:t>du</m:t>
            </m:r>
          </m:e>
        </m:nary>
      </m:oMath>
      <w:r w:rsidR="00D3189F" w:rsidRPr="00F6644F">
        <w:rPr>
          <w:rFonts w:ascii="Times New Roman" w:hAnsi="Times New Roman" w:cs="Times New Roman"/>
        </w:rPr>
        <w:t xml:space="preserve">, where </w:t>
      </w:r>
      <w:r w:rsidR="00D3189F" w:rsidRPr="00F6644F">
        <w:rPr>
          <w:rFonts w:ascii="Times New Roman" w:hAnsi="Times New Roman" w:cs="Times New Roman"/>
          <w:i/>
        </w:rPr>
        <w:t xml:space="preserve">X </w:t>
      </w:r>
      <w:r w:rsidR="00D3189F" w:rsidRPr="00F6644F">
        <w:rPr>
          <w:rFonts w:ascii="Times New Roman" w:hAnsi="Times New Roman" w:cs="Times New Roman"/>
        </w:rPr>
        <w:t xml:space="preserve">is equal either to action A or B, and where </w:t>
      </w:r>
      <w:r w:rsidR="00D3189F" w:rsidRPr="00F6644F">
        <w:rPr>
          <w:rFonts w:ascii="Times New Roman" w:hAnsi="Times New Roman" w:cs="Times New Roman"/>
          <w:i/>
        </w:rPr>
        <w:t xml:space="preserve">α </w:t>
      </w:r>
      <w:r w:rsidR="00D3189F" w:rsidRPr="00F6644F">
        <w:rPr>
          <w:rFonts w:ascii="Times New Roman" w:hAnsi="Times New Roman" w:cs="Times New Roman"/>
        </w:rPr>
        <w:t xml:space="preserve">and </w:t>
      </w:r>
      <w:r w:rsidR="00D3189F" w:rsidRPr="00F6644F">
        <w:rPr>
          <w:rFonts w:ascii="Times New Roman" w:hAnsi="Times New Roman" w:cs="Times New Roman"/>
          <w:i/>
        </w:rPr>
        <w:t xml:space="preserve">β </w:t>
      </w:r>
      <w:r w:rsidR="00D3189F" w:rsidRPr="00F6644F">
        <w:rPr>
          <w:rFonts w:ascii="Times New Roman" w:hAnsi="Times New Roman" w:cs="Times New Roman"/>
        </w:rPr>
        <w:t xml:space="preserve">are the receiving agent’s current beta parameters for action </w:t>
      </w:r>
      <w:r w:rsidR="00D3189F" w:rsidRPr="00F6644F">
        <w:rPr>
          <w:rFonts w:ascii="Times New Roman" w:hAnsi="Times New Roman" w:cs="Times New Roman"/>
          <w:i/>
        </w:rPr>
        <w:t>X</w:t>
      </w:r>
      <w:r w:rsidR="00D3189F" w:rsidRPr="00F6644F">
        <w:rPr>
          <w:rFonts w:ascii="Times New Roman" w:hAnsi="Times New Roman" w:cs="Times New Roman"/>
        </w:rPr>
        <w:t xml:space="preserve">, </w:t>
      </w:r>
      <w:r w:rsidR="00D3189F" w:rsidRPr="00F6644F">
        <w:rPr>
          <w:rFonts w:ascii="Times New Roman" w:hAnsi="Times New Roman" w:cs="Times New Roman"/>
          <w:i/>
        </w:rPr>
        <w:t xml:space="preserve">n </w:t>
      </w:r>
      <w:r w:rsidR="00D3189F" w:rsidRPr="00F6644F">
        <w:rPr>
          <w:rFonts w:ascii="Times New Roman" w:hAnsi="Times New Roman" w:cs="Times New Roman"/>
        </w:rPr>
        <w:t xml:space="preserve">is number of trials, and </w:t>
      </w:r>
      <w:r w:rsidR="00D3189F" w:rsidRPr="00F6644F">
        <w:rPr>
          <w:rFonts w:ascii="Times New Roman" w:hAnsi="Times New Roman" w:cs="Times New Roman"/>
          <w:i/>
        </w:rPr>
        <w:t xml:space="preserve">s </w:t>
      </w:r>
      <w:r w:rsidR="00D3189F" w:rsidRPr="00F6644F">
        <w:rPr>
          <w:rFonts w:ascii="Times New Roman" w:hAnsi="Times New Roman" w:cs="Times New Roman"/>
        </w:rPr>
        <w:t>is number successes. See Johnson et al. (2005, 282) or Gupta and Nadarajah (2004, 425).</w:t>
      </w:r>
    </w:p>
  </w:footnote>
  <w:footnote w:id="3">
    <w:p w14:paraId="5C9049E3" w14:textId="788A95DD" w:rsidR="0068321E" w:rsidRDefault="0068321E" w:rsidP="009C35EE">
      <w:pPr>
        <w:pStyle w:val="FootnoteText"/>
        <w:spacing w:before="120"/>
        <w:ind w:left="180" w:hanging="180"/>
        <w:jc w:val="left"/>
      </w:pPr>
      <w:r>
        <w:rPr>
          <w:rStyle w:val="FootnoteReference"/>
        </w:rPr>
        <w:footnoteRef/>
      </w:r>
      <w:r>
        <w:t xml:space="preserve"> </w:t>
      </w:r>
      <w:r w:rsidR="002D704A">
        <w:tab/>
      </w:r>
      <w:r>
        <w:t xml:space="preserve">As noted below, each test entails </w:t>
      </w:r>
      <w:r w:rsidRPr="0068321E">
        <w:t>1</w:t>
      </w:r>
      <w:r>
        <w:t>,</w:t>
      </w:r>
      <w:r w:rsidRPr="0068321E">
        <w:t>000 data points</w:t>
      </w:r>
      <w:r w:rsidR="00D35E90">
        <w:t xml:space="preserve"> (pulls</w:t>
      </w:r>
      <w:r w:rsidR="00A72982">
        <w:t xml:space="preserve"> of </w:t>
      </w:r>
      <w:r w:rsidR="006F557F">
        <w:t>a given</w:t>
      </w:r>
      <w:r w:rsidR="00A72982">
        <w:t xml:space="preserve"> bandit arm</w:t>
      </w:r>
      <w:r w:rsidR="00D35E90">
        <w:t>)</w:t>
      </w:r>
      <w:r>
        <w:t xml:space="preserve">.  </w:t>
      </w:r>
      <w:r w:rsidR="00D35E90">
        <w:t>A</w:t>
      </w:r>
      <w:r w:rsidRPr="0068321E">
        <w:t xml:space="preserve">ny </w:t>
      </w:r>
      <w:r w:rsidR="002D704A">
        <w:t xml:space="preserve">one of the possible 1,001 success/failure </w:t>
      </w:r>
      <w:r w:rsidRPr="0068321E">
        <w:t>outcome</w:t>
      </w:r>
      <w:r w:rsidR="002D704A">
        <w:t>s</w:t>
      </w:r>
      <w:r w:rsidR="00D35E90">
        <w:t xml:space="preserve"> from such a test</w:t>
      </w:r>
      <w:r w:rsidR="002D704A">
        <w:t>, by itself,</w:t>
      </w:r>
      <w:r w:rsidRPr="0068321E">
        <w:t xml:space="preserve"> is unlikely</w:t>
      </w:r>
      <w:r w:rsidR="002D704A">
        <w:t>,</w:t>
      </w:r>
      <w:r w:rsidRPr="0068321E">
        <w:t xml:space="preserve"> and for </w:t>
      </w:r>
      <w:r w:rsidR="002D704A">
        <w:t xml:space="preserve">those </w:t>
      </w:r>
      <w:r w:rsidRPr="0068321E">
        <w:t xml:space="preserve">that </w:t>
      </w:r>
      <w:r w:rsidR="006F557F">
        <w:t xml:space="preserve">are </w:t>
      </w:r>
      <w:r w:rsidR="002D704A">
        <w:t xml:space="preserve">particularly </w:t>
      </w:r>
      <w:r w:rsidRPr="0068321E">
        <w:t xml:space="preserve">unlikely given </w:t>
      </w:r>
      <w:r w:rsidR="002D704A">
        <w:t xml:space="preserve">an agent’s </w:t>
      </w:r>
      <w:r w:rsidRPr="0068321E">
        <w:t xml:space="preserve">current beliefs, the probability of updating is </w:t>
      </w:r>
      <w:r w:rsidR="002D704A">
        <w:t xml:space="preserve">especially </w:t>
      </w:r>
      <w:r w:rsidRPr="0068321E">
        <w:t>low.</w:t>
      </w:r>
    </w:p>
  </w:footnote>
  <w:footnote w:id="4">
    <w:p w14:paraId="4241C823" w14:textId="787D12D9" w:rsidR="00D23CFE" w:rsidRDefault="00D23CFE" w:rsidP="009C35EE">
      <w:pPr>
        <w:pStyle w:val="FootnoteText"/>
        <w:spacing w:before="120"/>
        <w:ind w:left="180" w:hanging="180"/>
        <w:jc w:val="left"/>
      </w:pPr>
      <w:r>
        <w:rPr>
          <w:rStyle w:val="FootnoteReference"/>
        </w:rPr>
        <w:footnoteRef/>
      </w:r>
      <w:r>
        <w:t xml:space="preserve"> </w:t>
      </w:r>
      <w:r w:rsidR="002D704A">
        <w:tab/>
      </w:r>
      <w:r>
        <w:t xml:space="preserve">In the knife’s edge case where they have equal expected value, we assume they test </w:t>
      </w:r>
      <w:r w:rsidRPr="000451E7">
        <w:rPr>
          <w:b/>
          <w:bCs/>
        </w:rPr>
        <w:t>B</w:t>
      </w:r>
      <w:r>
        <w:t>.  This choice has no noticeable impact on study outcomes.</w:t>
      </w:r>
    </w:p>
  </w:footnote>
  <w:footnote w:id="5">
    <w:p w14:paraId="1A05B7ED" w14:textId="6953C50B" w:rsidR="004F3658" w:rsidRPr="00C137FB" w:rsidRDefault="00663EF4" w:rsidP="009C35EE">
      <w:pPr>
        <w:pStyle w:val="footnotedescription"/>
        <w:spacing w:before="120" w:line="240" w:lineRule="auto"/>
        <w:ind w:left="180" w:hanging="180"/>
        <w:jc w:val="left"/>
        <w:rPr>
          <w:rFonts w:ascii="Times New Roman" w:hAnsi="Times New Roman" w:cs="Times New Roman"/>
          <w:sz w:val="24"/>
        </w:rPr>
      </w:pPr>
      <w:r w:rsidRPr="00C137FB">
        <w:rPr>
          <w:rStyle w:val="footnotemark"/>
          <w:rFonts w:ascii="Times New Roman" w:hAnsi="Times New Roman" w:cs="Times New Roman"/>
          <w:sz w:val="24"/>
        </w:rPr>
        <w:footnoteRef/>
      </w:r>
      <w:r w:rsidRPr="00C137FB">
        <w:rPr>
          <w:rFonts w:ascii="Times New Roman" w:hAnsi="Times New Roman" w:cs="Times New Roman"/>
          <w:sz w:val="24"/>
        </w:rPr>
        <w:t xml:space="preserve"> </w:t>
      </w:r>
      <w:r w:rsidR="00141DCB">
        <w:rPr>
          <w:rFonts w:ascii="Times New Roman" w:hAnsi="Times New Roman" w:cs="Times New Roman"/>
          <w:sz w:val="24"/>
        </w:rPr>
        <w:tab/>
      </w:r>
      <w:r w:rsidRPr="00D80EF2">
        <w:rPr>
          <w:rFonts w:ascii="Times New Roman" w:hAnsi="Times New Roman" w:cs="Times New Roman"/>
          <w:sz w:val="20"/>
          <w:szCs w:val="20"/>
        </w:rPr>
        <w:t>Note that in this second outcome, agents may have inaccurate beliefs about A, for example that</w:t>
      </w:r>
      <w:r w:rsidR="006F4AF6" w:rsidRPr="00D80EF2">
        <w:rPr>
          <w:rFonts w:ascii="Times New Roman" w:hAnsi="Times New Roman" w:cs="Times New Roman"/>
          <w:sz w:val="20"/>
          <w:szCs w:val="20"/>
        </w:rPr>
        <w:t xml:space="preserve"> its expectation is</w:t>
      </w:r>
      <w:r w:rsidRPr="00D80EF2">
        <w:rPr>
          <w:rFonts w:ascii="Times New Roman" w:hAnsi="Times New Roman" w:cs="Times New Roman"/>
          <w:sz w:val="20"/>
          <w:szCs w:val="20"/>
        </w:rPr>
        <w:t xml:space="preserve"> </w:t>
      </w:r>
      <w:proofErr w:type="spellStart"/>
      <w:r w:rsidRPr="00D80EF2">
        <w:rPr>
          <w:rFonts w:ascii="Times New Roman" w:hAnsi="Times New Roman" w:cs="Times New Roman"/>
          <w:i/>
          <w:sz w:val="20"/>
          <w:szCs w:val="20"/>
        </w:rPr>
        <w:t>p</w:t>
      </w:r>
      <w:r w:rsidRPr="00D80EF2">
        <w:rPr>
          <w:rFonts w:ascii="Times New Roman" w:hAnsi="Times New Roman" w:cs="Times New Roman"/>
          <w:i/>
          <w:sz w:val="20"/>
          <w:szCs w:val="20"/>
          <w:vertAlign w:val="subscript"/>
        </w:rPr>
        <w:t>A</w:t>
      </w:r>
      <w:proofErr w:type="spellEnd"/>
      <w:r w:rsidRPr="00D80EF2">
        <w:rPr>
          <w:rFonts w:ascii="Times New Roman" w:hAnsi="Times New Roman" w:cs="Times New Roman"/>
          <w:i/>
          <w:sz w:val="20"/>
          <w:szCs w:val="20"/>
          <w:vertAlign w:val="subscript"/>
        </w:rPr>
        <w:t xml:space="preserve"> </w:t>
      </w:r>
      <w:r w:rsidRPr="00D80EF2">
        <w:rPr>
          <w:rFonts w:ascii="Times New Roman" w:hAnsi="Times New Roman" w:cs="Times New Roman"/>
          <w:sz w:val="20"/>
          <w:szCs w:val="20"/>
        </w:rPr>
        <w:t xml:space="preserve">= </w:t>
      </w:r>
      <w:r w:rsidRPr="00D80EF2">
        <w:rPr>
          <w:rFonts w:ascii="Times New Roman" w:hAnsi="Times New Roman" w:cs="Times New Roman"/>
          <w:i/>
          <w:sz w:val="20"/>
          <w:szCs w:val="20"/>
        </w:rPr>
        <w:t>.</w:t>
      </w:r>
      <w:r w:rsidRPr="00D80EF2">
        <w:rPr>
          <w:rFonts w:ascii="Times New Roman" w:hAnsi="Times New Roman" w:cs="Times New Roman"/>
          <w:sz w:val="20"/>
          <w:szCs w:val="20"/>
        </w:rPr>
        <w:t xml:space="preserve">45, which are never improved because they do not test A. But they have an accurate belief about which arm is </w:t>
      </w:r>
      <w:proofErr w:type="gramStart"/>
      <w:r w:rsidRPr="00D80EF2">
        <w:rPr>
          <w:rFonts w:ascii="Times New Roman" w:hAnsi="Times New Roman" w:cs="Times New Roman"/>
          <w:sz w:val="20"/>
          <w:szCs w:val="20"/>
        </w:rPr>
        <w:t>better</w:t>
      </w:r>
      <w:r w:rsidR="001C18E1">
        <w:rPr>
          <w:rFonts w:ascii="Times New Roman" w:hAnsi="Times New Roman" w:cs="Times New Roman"/>
          <w:sz w:val="20"/>
          <w:szCs w:val="20"/>
        </w:rPr>
        <w:t>,</w:t>
      </w:r>
      <w:r w:rsidRPr="00D80EF2">
        <w:rPr>
          <w:rFonts w:ascii="Times New Roman" w:hAnsi="Times New Roman" w:cs="Times New Roman"/>
          <w:sz w:val="20"/>
          <w:szCs w:val="20"/>
        </w:rPr>
        <w:t xml:space="preserve"> and</w:t>
      </w:r>
      <w:proofErr w:type="gramEnd"/>
      <w:r w:rsidRPr="00D80EF2">
        <w:rPr>
          <w:rFonts w:ascii="Times New Roman" w:hAnsi="Times New Roman" w:cs="Times New Roman"/>
          <w:sz w:val="20"/>
          <w:szCs w:val="20"/>
        </w:rPr>
        <w:t xml:space="preserve"> thus take successful actions.</w:t>
      </w:r>
    </w:p>
  </w:footnote>
  <w:footnote w:id="6">
    <w:p w14:paraId="686DBCD6" w14:textId="5B424C9D" w:rsidR="004F3658" w:rsidRPr="00C137FB" w:rsidRDefault="00663EF4" w:rsidP="009C35EE">
      <w:pPr>
        <w:pStyle w:val="footnotedescription"/>
        <w:spacing w:before="120" w:line="240" w:lineRule="auto"/>
        <w:ind w:left="180" w:hanging="180"/>
        <w:jc w:val="left"/>
        <w:rPr>
          <w:rFonts w:ascii="Times New Roman" w:hAnsi="Times New Roman" w:cs="Times New Roman"/>
          <w:sz w:val="24"/>
        </w:rPr>
      </w:pPr>
      <w:r w:rsidRPr="00C137FB">
        <w:rPr>
          <w:rStyle w:val="footnotemark"/>
          <w:rFonts w:ascii="Times New Roman" w:hAnsi="Times New Roman" w:cs="Times New Roman"/>
          <w:sz w:val="24"/>
        </w:rPr>
        <w:footnoteRef/>
      </w:r>
      <w:r w:rsidRPr="00C137FB">
        <w:rPr>
          <w:rFonts w:ascii="Times New Roman" w:hAnsi="Times New Roman" w:cs="Times New Roman"/>
          <w:sz w:val="24"/>
        </w:rPr>
        <w:t xml:space="preserve"> </w:t>
      </w:r>
      <w:r w:rsidR="00141DCB">
        <w:rPr>
          <w:rFonts w:ascii="Times New Roman" w:hAnsi="Times New Roman" w:cs="Times New Roman"/>
          <w:sz w:val="24"/>
        </w:rPr>
        <w:tab/>
      </w:r>
      <w:r w:rsidRPr="00D80EF2">
        <w:rPr>
          <w:rFonts w:ascii="Times New Roman" w:hAnsi="Times New Roman" w:cs="Times New Roman"/>
          <w:sz w:val="20"/>
          <w:szCs w:val="20"/>
        </w:rPr>
        <w:t>For the base model (</w:t>
      </w:r>
      <w:r w:rsidRPr="00D80EF2">
        <w:rPr>
          <w:rFonts w:ascii="Times New Roman" w:hAnsi="Times New Roman" w:cs="Times New Roman"/>
          <w:i/>
          <w:sz w:val="20"/>
          <w:szCs w:val="20"/>
        </w:rPr>
        <w:t xml:space="preserve">t </w:t>
      </w:r>
      <w:r w:rsidRPr="00D80EF2">
        <w:rPr>
          <w:rFonts w:ascii="Times New Roman" w:hAnsi="Times New Roman" w:cs="Times New Roman"/>
          <w:sz w:val="20"/>
          <w:szCs w:val="20"/>
        </w:rPr>
        <w:t>= 0), we ran simulations for 10</w:t>
      </w:r>
      <w:r w:rsidRPr="00D80EF2">
        <w:rPr>
          <w:rFonts w:ascii="Times New Roman" w:hAnsi="Times New Roman" w:cs="Times New Roman"/>
          <w:sz w:val="20"/>
          <w:szCs w:val="20"/>
          <w:vertAlign w:val="superscript"/>
        </w:rPr>
        <w:t xml:space="preserve">4 </w:t>
      </w:r>
      <w:r w:rsidRPr="00D80EF2">
        <w:rPr>
          <w:rFonts w:ascii="Times New Roman" w:hAnsi="Times New Roman" w:cs="Times New Roman"/>
          <w:sz w:val="20"/>
          <w:szCs w:val="20"/>
        </w:rPr>
        <w:t xml:space="preserve">ticks; this allowed </w:t>
      </w:r>
      <w:r w:rsidRPr="00D80EF2">
        <w:rPr>
          <w:rFonts w:ascii="Times New Roman" w:hAnsi="Times New Roman" w:cs="Times New Roman"/>
          <w:iCs/>
          <w:sz w:val="20"/>
          <w:szCs w:val="20"/>
        </w:rPr>
        <w:t>all</w:t>
      </w:r>
      <w:r w:rsidRPr="00D80EF2">
        <w:rPr>
          <w:rFonts w:ascii="Times New Roman" w:hAnsi="Times New Roman" w:cs="Times New Roman"/>
          <w:i/>
          <w:sz w:val="20"/>
          <w:szCs w:val="20"/>
        </w:rPr>
        <w:t xml:space="preserve"> </w:t>
      </w:r>
      <w:r w:rsidRPr="00D80EF2">
        <w:rPr>
          <w:rFonts w:ascii="Times New Roman" w:hAnsi="Times New Roman" w:cs="Times New Roman"/>
          <w:sz w:val="20"/>
          <w:szCs w:val="20"/>
        </w:rPr>
        <w:t xml:space="preserve">simulations to reach consensus. For </w:t>
      </w:r>
      <w:r w:rsidRPr="00D80EF2">
        <w:rPr>
          <w:rFonts w:ascii="Times New Roman" w:hAnsi="Times New Roman" w:cs="Times New Roman"/>
          <w:i/>
          <w:sz w:val="20"/>
          <w:szCs w:val="20"/>
        </w:rPr>
        <w:t xml:space="preserve">t </w:t>
      </w:r>
      <w:r w:rsidRPr="00D80EF2">
        <w:rPr>
          <w:rFonts w:ascii="Times New Roman" w:hAnsi="Times New Roman" w:cs="Times New Roman"/>
          <w:sz w:val="20"/>
          <w:szCs w:val="20"/>
        </w:rPr>
        <w:t>= 0</w:t>
      </w:r>
      <w:r w:rsidRPr="00D80EF2">
        <w:rPr>
          <w:rFonts w:ascii="Times New Roman" w:hAnsi="Times New Roman" w:cs="Times New Roman"/>
          <w:i/>
          <w:sz w:val="20"/>
          <w:szCs w:val="20"/>
        </w:rPr>
        <w:t>.</w:t>
      </w:r>
      <w:r w:rsidRPr="00D80EF2">
        <w:rPr>
          <w:rFonts w:ascii="Times New Roman" w:hAnsi="Times New Roman" w:cs="Times New Roman"/>
          <w:sz w:val="20"/>
          <w:szCs w:val="20"/>
        </w:rPr>
        <w:t xml:space="preserve">25 and </w:t>
      </w:r>
      <w:r w:rsidRPr="00D80EF2">
        <w:rPr>
          <w:rFonts w:ascii="Times New Roman" w:hAnsi="Times New Roman" w:cs="Times New Roman"/>
          <w:i/>
          <w:sz w:val="20"/>
          <w:szCs w:val="20"/>
        </w:rPr>
        <w:t xml:space="preserve">t </w:t>
      </w:r>
      <w:r w:rsidRPr="00D80EF2">
        <w:rPr>
          <w:rFonts w:ascii="Times New Roman" w:hAnsi="Times New Roman" w:cs="Times New Roman"/>
          <w:sz w:val="20"/>
          <w:szCs w:val="20"/>
        </w:rPr>
        <w:t>= 0</w:t>
      </w:r>
      <w:r w:rsidRPr="00D80EF2">
        <w:rPr>
          <w:rFonts w:ascii="Times New Roman" w:hAnsi="Times New Roman" w:cs="Times New Roman"/>
          <w:i/>
          <w:sz w:val="20"/>
          <w:szCs w:val="20"/>
        </w:rPr>
        <w:t>.</w:t>
      </w:r>
      <w:r w:rsidRPr="00D80EF2">
        <w:rPr>
          <w:rFonts w:ascii="Times New Roman" w:hAnsi="Times New Roman" w:cs="Times New Roman"/>
          <w:sz w:val="20"/>
          <w:szCs w:val="20"/>
        </w:rPr>
        <w:t>5, we ran simulations for 2×10</w:t>
      </w:r>
      <w:r w:rsidRPr="00D80EF2">
        <w:rPr>
          <w:rFonts w:ascii="Times New Roman" w:hAnsi="Times New Roman" w:cs="Times New Roman"/>
          <w:sz w:val="20"/>
          <w:szCs w:val="20"/>
          <w:vertAlign w:val="superscript"/>
        </w:rPr>
        <w:t xml:space="preserve">4 </w:t>
      </w:r>
      <w:r w:rsidRPr="00D80EF2">
        <w:rPr>
          <w:rFonts w:ascii="Times New Roman" w:hAnsi="Times New Roman" w:cs="Times New Roman"/>
          <w:sz w:val="20"/>
          <w:szCs w:val="20"/>
        </w:rPr>
        <w:t xml:space="preserve">ticks; this allowed </w:t>
      </w:r>
      <w:r w:rsidR="006F4AF6" w:rsidRPr="00D80EF2">
        <w:rPr>
          <w:rFonts w:ascii="Times New Roman" w:hAnsi="Times New Roman" w:cs="Times New Roman"/>
          <w:sz w:val="20"/>
          <w:szCs w:val="20"/>
        </w:rPr>
        <w:t>more</w:t>
      </w:r>
      <w:r w:rsidRPr="00D80EF2">
        <w:rPr>
          <w:rFonts w:ascii="Times New Roman" w:hAnsi="Times New Roman" w:cs="Times New Roman"/>
          <w:sz w:val="20"/>
          <w:szCs w:val="20"/>
        </w:rPr>
        <w:t xml:space="preserve"> than 99% of simulations to reach consensus. For </w:t>
      </w:r>
      <w:r w:rsidRPr="00D80EF2">
        <w:rPr>
          <w:rFonts w:ascii="Times New Roman" w:hAnsi="Times New Roman" w:cs="Times New Roman"/>
          <w:i/>
          <w:sz w:val="20"/>
          <w:szCs w:val="20"/>
        </w:rPr>
        <w:t xml:space="preserve">t </w:t>
      </w:r>
      <w:r w:rsidRPr="00D80EF2">
        <w:rPr>
          <w:rFonts w:ascii="Times New Roman" w:hAnsi="Times New Roman" w:cs="Times New Roman"/>
          <w:sz w:val="20"/>
          <w:szCs w:val="20"/>
        </w:rPr>
        <w:t>= 0</w:t>
      </w:r>
      <w:r w:rsidRPr="00D80EF2">
        <w:rPr>
          <w:rFonts w:ascii="Times New Roman" w:hAnsi="Times New Roman" w:cs="Times New Roman"/>
          <w:i/>
          <w:sz w:val="20"/>
          <w:szCs w:val="20"/>
        </w:rPr>
        <w:t>.</w:t>
      </w:r>
      <w:r w:rsidRPr="00D80EF2">
        <w:rPr>
          <w:rFonts w:ascii="Times New Roman" w:hAnsi="Times New Roman" w:cs="Times New Roman"/>
          <w:sz w:val="20"/>
          <w:szCs w:val="20"/>
        </w:rPr>
        <w:t>75, we ran simulations for 3×10</w:t>
      </w:r>
      <w:r w:rsidRPr="00D80EF2">
        <w:rPr>
          <w:rFonts w:ascii="Times New Roman" w:hAnsi="Times New Roman" w:cs="Times New Roman"/>
          <w:sz w:val="20"/>
          <w:szCs w:val="20"/>
          <w:vertAlign w:val="superscript"/>
        </w:rPr>
        <w:t xml:space="preserve">4 </w:t>
      </w:r>
      <w:r w:rsidRPr="00D80EF2">
        <w:rPr>
          <w:rFonts w:ascii="Times New Roman" w:hAnsi="Times New Roman" w:cs="Times New Roman"/>
          <w:sz w:val="20"/>
          <w:szCs w:val="20"/>
        </w:rPr>
        <w:t xml:space="preserve">ticks; this allowed greater than 95% of simulations to reach consensus. </w:t>
      </w:r>
      <w:r w:rsidR="006F4AF6" w:rsidRPr="00D80EF2">
        <w:rPr>
          <w:rFonts w:ascii="Times New Roman" w:hAnsi="Times New Roman" w:cs="Times New Roman"/>
          <w:sz w:val="20"/>
          <w:szCs w:val="20"/>
        </w:rPr>
        <w:t>We</w:t>
      </w:r>
      <w:r w:rsidRPr="00D80EF2">
        <w:rPr>
          <w:rFonts w:ascii="Times New Roman" w:hAnsi="Times New Roman" w:cs="Times New Roman"/>
          <w:sz w:val="20"/>
          <w:szCs w:val="20"/>
        </w:rPr>
        <w:t xml:space="preserve"> know from simulations </w:t>
      </w:r>
      <w:r w:rsidR="006F4AF6" w:rsidRPr="00D80EF2">
        <w:rPr>
          <w:rFonts w:ascii="Times New Roman" w:hAnsi="Times New Roman" w:cs="Times New Roman"/>
          <w:sz w:val="20"/>
          <w:szCs w:val="20"/>
        </w:rPr>
        <w:t xml:space="preserve">in </w:t>
      </w:r>
      <w:r w:rsidRPr="00D80EF2">
        <w:rPr>
          <w:rFonts w:ascii="Times New Roman" w:hAnsi="Times New Roman" w:cs="Times New Roman"/>
          <w:sz w:val="20"/>
          <w:szCs w:val="20"/>
        </w:rPr>
        <w:t>Gabriel and O’Connor</w:t>
      </w:r>
      <w:r w:rsidR="006F4AF6" w:rsidRPr="00D80EF2">
        <w:rPr>
          <w:rFonts w:ascii="Times New Roman" w:hAnsi="Times New Roman" w:cs="Times New Roman"/>
          <w:sz w:val="20"/>
          <w:szCs w:val="20"/>
        </w:rPr>
        <w:t xml:space="preserve"> (</w:t>
      </w:r>
      <w:r w:rsidRPr="00D80EF2">
        <w:rPr>
          <w:rFonts w:ascii="Times New Roman" w:hAnsi="Times New Roman" w:cs="Times New Roman"/>
          <w:sz w:val="20"/>
          <w:szCs w:val="20"/>
        </w:rPr>
        <w:t>2024) that extending simulation length until all simulations reach consensus does not qualitatively change the results that we report here</w:t>
      </w:r>
      <w:r w:rsidR="00FA1072">
        <w:rPr>
          <w:rFonts w:ascii="Times New Roman" w:hAnsi="Times New Roman" w:cs="Times New Roman"/>
          <w:sz w:val="20"/>
          <w:szCs w:val="20"/>
        </w:rPr>
        <w:t xml:space="preserve"> and is significantly more computationally costly.</w:t>
      </w:r>
    </w:p>
  </w:footnote>
  <w:footnote w:id="7">
    <w:p w14:paraId="27141F26" w14:textId="5DB46B55" w:rsidR="00EC0A08" w:rsidRDefault="00EC0A08" w:rsidP="00EC0A08">
      <w:pPr>
        <w:pStyle w:val="FootnoteText"/>
        <w:spacing w:before="120"/>
        <w:ind w:left="216" w:hanging="216"/>
        <w:jc w:val="left"/>
      </w:pPr>
      <w:r>
        <w:rPr>
          <w:rStyle w:val="FootnoteReference"/>
        </w:rPr>
        <w:footnoteRef/>
      </w:r>
      <w:r>
        <w:t xml:space="preserve"> </w:t>
      </w:r>
      <w:r>
        <w:tab/>
        <w:t xml:space="preserve">Note that there are two </w:t>
      </w:r>
      <w:r w:rsidRPr="00EC0A08">
        <w:rPr>
          <w:b/>
          <w:bCs/>
        </w:rPr>
        <w:t>Setup</w:t>
      </w:r>
      <w:r>
        <w:t xml:space="preserve"> buttons.  They work identically, however, there is no functional difference between them.  Two are provided simply for the sake of convenience.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BDA16" w14:textId="70179544" w:rsidR="00730492" w:rsidRPr="00730492" w:rsidRDefault="00730492">
    <w:pPr>
      <w:pStyle w:val="Header"/>
      <w:jc w:val="right"/>
      <w:rPr>
        <w:rFonts w:ascii="Times New Roman" w:hAnsi="Times New Roman" w:cs="Times New Roman"/>
        <w:sz w:val="24"/>
      </w:rPr>
    </w:pPr>
    <w:r w:rsidRPr="00730492">
      <w:rPr>
        <w:rFonts w:ascii="Times New Roman" w:hAnsi="Times New Roman" w:cs="Times New Roman"/>
        <w:sz w:val="24"/>
      </w:rPr>
      <w:t>Ch. 1</w:t>
    </w:r>
    <w:r>
      <w:rPr>
        <w:rFonts w:ascii="Times New Roman" w:hAnsi="Times New Roman" w:cs="Times New Roman"/>
        <w:sz w:val="24"/>
      </w:rPr>
      <w:t>0</w:t>
    </w:r>
    <w:r w:rsidRPr="00730492">
      <w:rPr>
        <w:rFonts w:ascii="Times New Roman" w:hAnsi="Times New Roman" w:cs="Times New Roman"/>
        <w:sz w:val="24"/>
      </w:rPr>
      <w:t xml:space="preserve"> – Confirmation Bias and Group Leaning</w:t>
    </w:r>
    <w:r w:rsidRPr="00730492">
      <w:rPr>
        <w:rFonts w:ascii="Times New Roman" w:hAnsi="Times New Roman" w:cs="Times New Roman"/>
        <w:sz w:val="24"/>
      </w:rPr>
      <w:tab/>
    </w:r>
    <w:r w:rsidRPr="00730492">
      <w:rPr>
        <w:rFonts w:ascii="Times New Roman" w:hAnsi="Times New Roman" w:cs="Times New Roman"/>
        <w:sz w:val="24"/>
      </w:rPr>
      <w:tab/>
    </w:r>
    <w:sdt>
      <w:sdtPr>
        <w:rPr>
          <w:rFonts w:ascii="Times New Roman" w:hAnsi="Times New Roman" w:cs="Times New Roman"/>
          <w:sz w:val="24"/>
        </w:rPr>
        <w:id w:val="-576744254"/>
        <w:docPartObj>
          <w:docPartGallery w:val="Page Numbers (Top of Page)"/>
          <w:docPartUnique/>
        </w:docPartObj>
      </w:sdtPr>
      <w:sdtEndPr>
        <w:rPr>
          <w:noProof/>
        </w:rPr>
      </w:sdtEndPr>
      <w:sdtContent>
        <w:r w:rsidRPr="00730492">
          <w:rPr>
            <w:rFonts w:ascii="Times New Roman" w:hAnsi="Times New Roman" w:cs="Times New Roman"/>
            <w:sz w:val="24"/>
          </w:rPr>
          <w:fldChar w:fldCharType="begin"/>
        </w:r>
        <w:r w:rsidRPr="00FF58F8">
          <w:rPr>
            <w:rFonts w:ascii="Times New Roman" w:hAnsi="Times New Roman" w:cs="Times New Roman"/>
            <w:sz w:val="24"/>
          </w:rPr>
          <w:instrText xml:space="preserve"> PAGE   \* MERGEFORMAT </w:instrText>
        </w:r>
        <w:r w:rsidRPr="00730492">
          <w:rPr>
            <w:rFonts w:ascii="Times New Roman" w:hAnsi="Times New Roman" w:cs="Times New Roman"/>
            <w:sz w:val="24"/>
          </w:rPr>
          <w:fldChar w:fldCharType="separate"/>
        </w:r>
        <w:r w:rsidRPr="00FF58F8">
          <w:rPr>
            <w:rFonts w:ascii="Times New Roman" w:hAnsi="Times New Roman" w:cs="Times New Roman"/>
            <w:noProof/>
            <w:sz w:val="24"/>
          </w:rPr>
          <w:t>2</w:t>
        </w:r>
        <w:r w:rsidRPr="00730492">
          <w:rPr>
            <w:rFonts w:ascii="Times New Roman" w:hAnsi="Times New Roman" w:cs="Times New Roman"/>
            <w:noProof/>
            <w:sz w:val="24"/>
          </w:rPr>
          <w:fldChar w:fldCharType="end"/>
        </w:r>
      </w:sdtContent>
    </w:sdt>
  </w:p>
  <w:p w14:paraId="2A3B75C6" w14:textId="77777777" w:rsidR="00193A11" w:rsidRPr="00193A11" w:rsidRDefault="00193A11" w:rsidP="00193A11">
    <w:pPr>
      <w:pStyle w:val="Header"/>
      <w:ind w:left="-90" w:firstLine="90"/>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FE6A7C"/>
    <w:multiLevelType w:val="hybridMultilevel"/>
    <w:tmpl w:val="11F2F522"/>
    <w:lvl w:ilvl="0" w:tplc="D468314C">
      <w:start w:val="1"/>
      <w:numFmt w:val="decimal"/>
      <w:pStyle w:val="Heading1"/>
      <w:lvlText w:val="%1"/>
      <w:lvlJc w:val="left"/>
      <w:pPr>
        <w:ind w:left="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1" w:tplc="87F665C0">
      <w:start w:val="1"/>
      <w:numFmt w:val="lowerLetter"/>
      <w:lvlText w:val="%2"/>
      <w:lvlJc w:val="left"/>
      <w:pPr>
        <w:ind w:left="10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2" w:tplc="10724CB4">
      <w:start w:val="1"/>
      <w:numFmt w:val="lowerRoman"/>
      <w:lvlText w:val="%3"/>
      <w:lvlJc w:val="left"/>
      <w:pPr>
        <w:ind w:left="18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3" w:tplc="E9A4C09E">
      <w:start w:val="1"/>
      <w:numFmt w:val="decimal"/>
      <w:lvlText w:val="%4"/>
      <w:lvlJc w:val="left"/>
      <w:pPr>
        <w:ind w:left="25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4" w:tplc="DF3A72C6">
      <w:start w:val="1"/>
      <w:numFmt w:val="lowerLetter"/>
      <w:lvlText w:val="%5"/>
      <w:lvlJc w:val="left"/>
      <w:pPr>
        <w:ind w:left="324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5" w:tplc="76AAB444">
      <w:start w:val="1"/>
      <w:numFmt w:val="lowerRoman"/>
      <w:lvlText w:val="%6"/>
      <w:lvlJc w:val="left"/>
      <w:pPr>
        <w:ind w:left="396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6" w:tplc="16F0541E">
      <w:start w:val="1"/>
      <w:numFmt w:val="decimal"/>
      <w:lvlText w:val="%7"/>
      <w:lvlJc w:val="left"/>
      <w:pPr>
        <w:ind w:left="468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7" w:tplc="6890D4DE">
      <w:start w:val="1"/>
      <w:numFmt w:val="lowerLetter"/>
      <w:lvlText w:val="%8"/>
      <w:lvlJc w:val="left"/>
      <w:pPr>
        <w:ind w:left="540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lvl w:ilvl="8" w:tplc="05A6051A">
      <w:start w:val="1"/>
      <w:numFmt w:val="lowerRoman"/>
      <w:lvlText w:val="%9"/>
      <w:lvlJc w:val="left"/>
      <w:pPr>
        <w:ind w:left="6120"/>
      </w:pPr>
      <w:rPr>
        <w:rFonts w:ascii="Cambria" w:eastAsia="Cambria" w:hAnsi="Cambria" w:cs="Cambria"/>
        <w:b/>
        <w:bCs/>
        <w:i w:val="0"/>
        <w:strike w:val="0"/>
        <w:dstrike w:val="0"/>
        <w:color w:val="000000"/>
        <w:sz w:val="29"/>
        <w:szCs w:val="29"/>
        <w:u w:val="none" w:color="000000"/>
        <w:bdr w:val="none" w:sz="0" w:space="0" w:color="auto"/>
        <w:shd w:val="clear" w:color="auto" w:fill="auto"/>
        <w:vertAlign w:val="baseline"/>
      </w:rPr>
    </w:lvl>
  </w:abstractNum>
  <w:num w:numId="1" w16cid:durableId="108664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658"/>
    <w:rsid w:val="00005F5F"/>
    <w:rsid w:val="00007A92"/>
    <w:rsid w:val="000239F4"/>
    <w:rsid w:val="00024625"/>
    <w:rsid w:val="000247BA"/>
    <w:rsid w:val="000248F9"/>
    <w:rsid w:val="00026194"/>
    <w:rsid w:val="000350C3"/>
    <w:rsid w:val="00040B25"/>
    <w:rsid w:val="00042138"/>
    <w:rsid w:val="00042C58"/>
    <w:rsid w:val="00044228"/>
    <w:rsid w:val="000451E7"/>
    <w:rsid w:val="0005149F"/>
    <w:rsid w:val="00051683"/>
    <w:rsid w:val="000535DE"/>
    <w:rsid w:val="00057444"/>
    <w:rsid w:val="00057DA4"/>
    <w:rsid w:val="00067B14"/>
    <w:rsid w:val="0007776F"/>
    <w:rsid w:val="0008001A"/>
    <w:rsid w:val="00080210"/>
    <w:rsid w:val="00091309"/>
    <w:rsid w:val="000971AB"/>
    <w:rsid w:val="000A0086"/>
    <w:rsid w:val="000A2563"/>
    <w:rsid w:val="000A289C"/>
    <w:rsid w:val="000C113B"/>
    <w:rsid w:val="000C2AF5"/>
    <w:rsid w:val="000C4F3A"/>
    <w:rsid w:val="000C6730"/>
    <w:rsid w:val="000D4796"/>
    <w:rsid w:val="000E04FD"/>
    <w:rsid w:val="000E6644"/>
    <w:rsid w:val="000F07D0"/>
    <w:rsid w:val="000F0B65"/>
    <w:rsid w:val="000F3508"/>
    <w:rsid w:val="000F7318"/>
    <w:rsid w:val="000F762F"/>
    <w:rsid w:val="00121DCA"/>
    <w:rsid w:val="0013315D"/>
    <w:rsid w:val="0013470B"/>
    <w:rsid w:val="00134CB7"/>
    <w:rsid w:val="00135572"/>
    <w:rsid w:val="00140710"/>
    <w:rsid w:val="00140CAF"/>
    <w:rsid w:val="00141DCB"/>
    <w:rsid w:val="00145036"/>
    <w:rsid w:val="0014604A"/>
    <w:rsid w:val="00147C71"/>
    <w:rsid w:val="00152A6E"/>
    <w:rsid w:val="00153D04"/>
    <w:rsid w:val="0016066F"/>
    <w:rsid w:val="0016507C"/>
    <w:rsid w:val="001653ED"/>
    <w:rsid w:val="00172049"/>
    <w:rsid w:val="0017375A"/>
    <w:rsid w:val="00174B6E"/>
    <w:rsid w:val="0017581E"/>
    <w:rsid w:val="00176185"/>
    <w:rsid w:val="001804FA"/>
    <w:rsid w:val="00181DC5"/>
    <w:rsid w:val="00182FFD"/>
    <w:rsid w:val="0019124F"/>
    <w:rsid w:val="00191A6D"/>
    <w:rsid w:val="00193A11"/>
    <w:rsid w:val="001944FF"/>
    <w:rsid w:val="00196B44"/>
    <w:rsid w:val="001A1F6F"/>
    <w:rsid w:val="001A3211"/>
    <w:rsid w:val="001B30E7"/>
    <w:rsid w:val="001B3C19"/>
    <w:rsid w:val="001B7C8F"/>
    <w:rsid w:val="001C0B23"/>
    <w:rsid w:val="001C18E1"/>
    <w:rsid w:val="001C201D"/>
    <w:rsid w:val="001C2B81"/>
    <w:rsid w:val="001D0E40"/>
    <w:rsid w:val="001D1524"/>
    <w:rsid w:val="001D2CBA"/>
    <w:rsid w:val="001D3DC4"/>
    <w:rsid w:val="001E262A"/>
    <w:rsid w:val="001E3B74"/>
    <w:rsid w:val="001E5290"/>
    <w:rsid w:val="001E5D2E"/>
    <w:rsid w:val="001E6546"/>
    <w:rsid w:val="001F3062"/>
    <w:rsid w:val="001F37F3"/>
    <w:rsid w:val="001F5019"/>
    <w:rsid w:val="001F6EA6"/>
    <w:rsid w:val="001F7832"/>
    <w:rsid w:val="00201119"/>
    <w:rsid w:val="00203F26"/>
    <w:rsid w:val="00205DE2"/>
    <w:rsid w:val="00206FC6"/>
    <w:rsid w:val="00212AAB"/>
    <w:rsid w:val="0021415D"/>
    <w:rsid w:val="002308D4"/>
    <w:rsid w:val="00231709"/>
    <w:rsid w:val="0023456A"/>
    <w:rsid w:val="00234611"/>
    <w:rsid w:val="002356DE"/>
    <w:rsid w:val="002368B4"/>
    <w:rsid w:val="00236D7C"/>
    <w:rsid w:val="002464FE"/>
    <w:rsid w:val="00252286"/>
    <w:rsid w:val="002528B1"/>
    <w:rsid w:val="002624BD"/>
    <w:rsid w:val="00262AE8"/>
    <w:rsid w:val="00264F40"/>
    <w:rsid w:val="002650D4"/>
    <w:rsid w:val="0026563E"/>
    <w:rsid w:val="00271A0A"/>
    <w:rsid w:val="00273F1B"/>
    <w:rsid w:val="00281A7B"/>
    <w:rsid w:val="00281D49"/>
    <w:rsid w:val="00282A6C"/>
    <w:rsid w:val="002834BE"/>
    <w:rsid w:val="00291E65"/>
    <w:rsid w:val="00292B3A"/>
    <w:rsid w:val="0029416F"/>
    <w:rsid w:val="00295360"/>
    <w:rsid w:val="00297555"/>
    <w:rsid w:val="002A0FC4"/>
    <w:rsid w:val="002A2E5C"/>
    <w:rsid w:val="002A48DD"/>
    <w:rsid w:val="002A5225"/>
    <w:rsid w:val="002B364E"/>
    <w:rsid w:val="002B4B17"/>
    <w:rsid w:val="002B6A9F"/>
    <w:rsid w:val="002C0E62"/>
    <w:rsid w:val="002C16A4"/>
    <w:rsid w:val="002C48B8"/>
    <w:rsid w:val="002C66C6"/>
    <w:rsid w:val="002D48AC"/>
    <w:rsid w:val="002D4F01"/>
    <w:rsid w:val="002D66A8"/>
    <w:rsid w:val="002D67B6"/>
    <w:rsid w:val="002D704A"/>
    <w:rsid w:val="002E35DC"/>
    <w:rsid w:val="002E3FE9"/>
    <w:rsid w:val="002F23FE"/>
    <w:rsid w:val="002F56FD"/>
    <w:rsid w:val="0030126F"/>
    <w:rsid w:val="00301DBB"/>
    <w:rsid w:val="00304931"/>
    <w:rsid w:val="0030719E"/>
    <w:rsid w:val="00311B4F"/>
    <w:rsid w:val="00314D26"/>
    <w:rsid w:val="00316435"/>
    <w:rsid w:val="003201FA"/>
    <w:rsid w:val="00345885"/>
    <w:rsid w:val="00346EAD"/>
    <w:rsid w:val="0034761A"/>
    <w:rsid w:val="003508E7"/>
    <w:rsid w:val="00352652"/>
    <w:rsid w:val="00352AEA"/>
    <w:rsid w:val="003562BD"/>
    <w:rsid w:val="0035694D"/>
    <w:rsid w:val="00357FAA"/>
    <w:rsid w:val="00363421"/>
    <w:rsid w:val="00363824"/>
    <w:rsid w:val="00364B17"/>
    <w:rsid w:val="00372F52"/>
    <w:rsid w:val="00373456"/>
    <w:rsid w:val="00381B74"/>
    <w:rsid w:val="003864A6"/>
    <w:rsid w:val="003865CA"/>
    <w:rsid w:val="00397E14"/>
    <w:rsid w:val="003A04FA"/>
    <w:rsid w:val="003A1E59"/>
    <w:rsid w:val="003A3682"/>
    <w:rsid w:val="003A4E4B"/>
    <w:rsid w:val="003B32D3"/>
    <w:rsid w:val="003B3588"/>
    <w:rsid w:val="003B563F"/>
    <w:rsid w:val="003C231E"/>
    <w:rsid w:val="003C23F4"/>
    <w:rsid w:val="003C6655"/>
    <w:rsid w:val="003C7352"/>
    <w:rsid w:val="003E1037"/>
    <w:rsid w:val="003E19D8"/>
    <w:rsid w:val="003E4057"/>
    <w:rsid w:val="003E444C"/>
    <w:rsid w:val="003E4A69"/>
    <w:rsid w:val="003E4DB3"/>
    <w:rsid w:val="003E61AB"/>
    <w:rsid w:val="003E7211"/>
    <w:rsid w:val="00406C0D"/>
    <w:rsid w:val="00410B5E"/>
    <w:rsid w:val="00412718"/>
    <w:rsid w:val="00413037"/>
    <w:rsid w:val="00414923"/>
    <w:rsid w:val="0041733F"/>
    <w:rsid w:val="00422159"/>
    <w:rsid w:val="00425204"/>
    <w:rsid w:val="004267E4"/>
    <w:rsid w:val="004305F9"/>
    <w:rsid w:val="00431CF3"/>
    <w:rsid w:val="00433C02"/>
    <w:rsid w:val="00434355"/>
    <w:rsid w:val="004405AE"/>
    <w:rsid w:val="00444040"/>
    <w:rsid w:val="004641A8"/>
    <w:rsid w:val="004707C7"/>
    <w:rsid w:val="00473209"/>
    <w:rsid w:val="00473EE4"/>
    <w:rsid w:val="00480629"/>
    <w:rsid w:val="00491397"/>
    <w:rsid w:val="004A2B50"/>
    <w:rsid w:val="004C2C05"/>
    <w:rsid w:val="004D0768"/>
    <w:rsid w:val="004D2249"/>
    <w:rsid w:val="004E3F51"/>
    <w:rsid w:val="004E5BF9"/>
    <w:rsid w:val="004E64AC"/>
    <w:rsid w:val="004F3658"/>
    <w:rsid w:val="00503062"/>
    <w:rsid w:val="00507BCB"/>
    <w:rsid w:val="00512C0C"/>
    <w:rsid w:val="00516297"/>
    <w:rsid w:val="005260D3"/>
    <w:rsid w:val="00526C9F"/>
    <w:rsid w:val="00531A44"/>
    <w:rsid w:val="00534994"/>
    <w:rsid w:val="00543D95"/>
    <w:rsid w:val="00545F4E"/>
    <w:rsid w:val="0054777D"/>
    <w:rsid w:val="00552806"/>
    <w:rsid w:val="00557CDF"/>
    <w:rsid w:val="005635FD"/>
    <w:rsid w:val="00565197"/>
    <w:rsid w:val="0057445B"/>
    <w:rsid w:val="00580F78"/>
    <w:rsid w:val="00590482"/>
    <w:rsid w:val="00591B16"/>
    <w:rsid w:val="005972D5"/>
    <w:rsid w:val="005A177F"/>
    <w:rsid w:val="005A22B5"/>
    <w:rsid w:val="005A3816"/>
    <w:rsid w:val="005A39F3"/>
    <w:rsid w:val="005A3F1C"/>
    <w:rsid w:val="005A72EE"/>
    <w:rsid w:val="005B399B"/>
    <w:rsid w:val="005C1523"/>
    <w:rsid w:val="005C2AD6"/>
    <w:rsid w:val="005C3C82"/>
    <w:rsid w:val="005C585A"/>
    <w:rsid w:val="005D1890"/>
    <w:rsid w:val="005D4E28"/>
    <w:rsid w:val="005D5D78"/>
    <w:rsid w:val="005D6855"/>
    <w:rsid w:val="005D7336"/>
    <w:rsid w:val="005E0B2B"/>
    <w:rsid w:val="005E77BB"/>
    <w:rsid w:val="005E7E62"/>
    <w:rsid w:val="005F0FB8"/>
    <w:rsid w:val="005F6B51"/>
    <w:rsid w:val="006015B7"/>
    <w:rsid w:val="00613151"/>
    <w:rsid w:val="006132F5"/>
    <w:rsid w:val="006227A1"/>
    <w:rsid w:val="006413D2"/>
    <w:rsid w:val="0065367E"/>
    <w:rsid w:val="00654AA0"/>
    <w:rsid w:val="00663EF4"/>
    <w:rsid w:val="00664A87"/>
    <w:rsid w:val="00664E73"/>
    <w:rsid w:val="00681195"/>
    <w:rsid w:val="0068321E"/>
    <w:rsid w:val="00684AC4"/>
    <w:rsid w:val="00686D8A"/>
    <w:rsid w:val="00691CD2"/>
    <w:rsid w:val="0069353C"/>
    <w:rsid w:val="006A3E63"/>
    <w:rsid w:val="006A70CC"/>
    <w:rsid w:val="006C2BCF"/>
    <w:rsid w:val="006C3379"/>
    <w:rsid w:val="006D0346"/>
    <w:rsid w:val="006D2971"/>
    <w:rsid w:val="006D2B39"/>
    <w:rsid w:val="006D4AE8"/>
    <w:rsid w:val="006E00D6"/>
    <w:rsid w:val="006E5C35"/>
    <w:rsid w:val="006F4AF6"/>
    <w:rsid w:val="006F557F"/>
    <w:rsid w:val="00713F8D"/>
    <w:rsid w:val="007167F7"/>
    <w:rsid w:val="00730492"/>
    <w:rsid w:val="007322C1"/>
    <w:rsid w:val="00733F9D"/>
    <w:rsid w:val="00734319"/>
    <w:rsid w:val="00735880"/>
    <w:rsid w:val="00741026"/>
    <w:rsid w:val="00743F5B"/>
    <w:rsid w:val="0074626D"/>
    <w:rsid w:val="00746CF8"/>
    <w:rsid w:val="007529A7"/>
    <w:rsid w:val="00755F5C"/>
    <w:rsid w:val="00756C7C"/>
    <w:rsid w:val="00757DE4"/>
    <w:rsid w:val="007633A4"/>
    <w:rsid w:val="00763FEF"/>
    <w:rsid w:val="0076515B"/>
    <w:rsid w:val="007700D6"/>
    <w:rsid w:val="0077587A"/>
    <w:rsid w:val="00781B72"/>
    <w:rsid w:val="007820BA"/>
    <w:rsid w:val="00782463"/>
    <w:rsid w:val="00782AD6"/>
    <w:rsid w:val="00785250"/>
    <w:rsid w:val="00790539"/>
    <w:rsid w:val="00790E31"/>
    <w:rsid w:val="0079464E"/>
    <w:rsid w:val="007B042D"/>
    <w:rsid w:val="007B1F87"/>
    <w:rsid w:val="007B2123"/>
    <w:rsid w:val="007B21FB"/>
    <w:rsid w:val="007B4785"/>
    <w:rsid w:val="007B4A8B"/>
    <w:rsid w:val="007B6318"/>
    <w:rsid w:val="007C334E"/>
    <w:rsid w:val="007C640A"/>
    <w:rsid w:val="007D29C2"/>
    <w:rsid w:val="007D2A6B"/>
    <w:rsid w:val="007E01E6"/>
    <w:rsid w:val="007E3F8C"/>
    <w:rsid w:val="007E4C50"/>
    <w:rsid w:val="007E519A"/>
    <w:rsid w:val="007E78B5"/>
    <w:rsid w:val="007F0B7C"/>
    <w:rsid w:val="00802311"/>
    <w:rsid w:val="00802BF0"/>
    <w:rsid w:val="00803B44"/>
    <w:rsid w:val="008309DF"/>
    <w:rsid w:val="008315DF"/>
    <w:rsid w:val="0083494B"/>
    <w:rsid w:val="00834A17"/>
    <w:rsid w:val="00835151"/>
    <w:rsid w:val="00835942"/>
    <w:rsid w:val="00841571"/>
    <w:rsid w:val="00844CC8"/>
    <w:rsid w:val="008470EA"/>
    <w:rsid w:val="0085138F"/>
    <w:rsid w:val="00851BE3"/>
    <w:rsid w:val="00852789"/>
    <w:rsid w:val="0085483F"/>
    <w:rsid w:val="00854933"/>
    <w:rsid w:val="00855F7D"/>
    <w:rsid w:val="008603F4"/>
    <w:rsid w:val="00865A0F"/>
    <w:rsid w:val="00865AC0"/>
    <w:rsid w:val="00867BDD"/>
    <w:rsid w:val="008751A5"/>
    <w:rsid w:val="008760B9"/>
    <w:rsid w:val="008767C0"/>
    <w:rsid w:val="0088275A"/>
    <w:rsid w:val="00885E63"/>
    <w:rsid w:val="0089074E"/>
    <w:rsid w:val="008944AF"/>
    <w:rsid w:val="00897F32"/>
    <w:rsid w:val="008A2B01"/>
    <w:rsid w:val="008A39DC"/>
    <w:rsid w:val="008B591B"/>
    <w:rsid w:val="008B7027"/>
    <w:rsid w:val="008C00B0"/>
    <w:rsid w:val="008C046D"/>
    <w:rsid w:val="008C79BD"/>
    <w:rsid w:val="008D2345"/>
    <w:rsid w:val="008D37B3"/>
    <w:rsid w:val="009009EB"/>
    <w:rsid w:val="009028ED"/>
    <w:rsid w:val="00907954"/>
    <w:rsid w:val="00907ADB"/>
    <w:rsid w:val="00912747"/>
    <w:rsid w:val="00916271"/>
    <w:rsid w:val="00916547"/>
    <w:rsid w:val="00916606"/>
    <w:rsid w:val="00927CCC"/>
    <w:rsid w:val="0093247B"/>
    <w:rsid w:val="009342DD"/>
    <w:rsid w:val="009408AE"/>
    <w:rsid w:val="00950139"/>
    <w:rsid w:val="00951BCD"/>
    <w:rsid w:val="009663E3"/>
    <w:rsid w:val="00970873"/>
    <w:rsid w:val="00971C96"/>
    <w:rsid w:val="009750B9"/>
    <w:rsid w:val="00975C72"/>
    <w:rsid w:val="00975CF0"/>
    <w:rsid w:val="0097626A"/>
    <w:rsid w:val="00976760"/>
    <w:rsid w:val="009778A8"/>
    <w:rsid w:val="009803F6"/>
    <w:rsid w:val="00982757"/>
    <w:rsid w:val="00983591"/>
    <w:rsid w:val="00990EA3"/>
    <w:rsid w:val="00991E8B"/>
    <w:rsid w:val="00993A29"/>
    <w:rsid w:val="0099745D"/>
    <w:rsid w:val="00997D01"/>
    <w:rsid w:val="009A783F"/>
    <w:rsid w:val="009A79A0"/>
    <w:rsid w:val="009B4615"/>
    <w:rsid w:val="009B5FDE"/>
    <w:rsid w:val="009C1F50"/>
    <w:rsid w:val="009C35EE"/>
    <w:rsid w:val="009C5450"/>
    <w:rsid w:val="009C69BC"/>
    <w:rsid w:val="009D1EEA"/>
    <w:rsid w:val="009D5421"/>
    <w:rsid w:val="009E05B7"/>
    <w:rsid w:val="009F104B"/>
    <w:rsid w:val="009F55D1"/>
    <w:rsid w:val="009F5D1A"/>
    <w:rsid w:val="009F7677"/>
    <w:rsid w:val="00A0023D"/>
    <w:rsid w:val="00A03132"/>
    <w:rsid w:val="00A05546"/>
    <w:rsid w:val="00A07066"/>
    <w:rsid w:val="00A151A3"/>
    <w:rsid w:val="00A17B42"/>
    <w:rsid w:val="00A23A74"/>
    <w:rsid w:val="00A247C9"/>
    <w:rsid w:val="00A263DA"/>
    <w:rsid w:val="00A276D5"/>
    <w:rsid w:val="00A33325"/>
    <w:rsid w:val="00A4219E"/>
    <w:rsid w:val="00A4568C"/>
    <w:rsid w:val="00A475A0"/>
    <w:rsid w:val="00A516A7"/>
    <w:rsid w:val="00A53C51"/>
    <w:rsid w:val="00A53E51"/>
    <w:rsid w:val="00A60F46"/>
    <w:rsid w:val="00A72982"/>
    <w:rsid w:val="00A745CD"/>
    <w:rsid w:val="00A748D5"/>
    <w:rsid w:val="00A74C46"/>
    <w:rsid w:val="00A75B47"/>
    <w:rsid w:val="00A86E29"/>
    <w:rsid w:val="00A92111"/>
    <w:rsid w:val="00A940E3"/>
    <w:rsid w:val="00A95D2D"/>
    <w:rsid w:val="00AA3469"/>
    <w:rsid w:val="00AB079A"/>
    <w:rsid w:val="00AB3CEB"/>
    <w:rsid w:val="00AB5808"/>
    <w:rsid w:val="00AB7D73"/>
    <w:rsid w:val="00AC3E62"/>
    <w:rsid w:val="00AC5191"/>
    <w:rsid w:val="00AC6D80"/>
    <w:rsid w:val="00AD03C2"/>
    <w:rsid w:val="00AE1496"/>
    <w:rsid w:val="00AE2D4A"/>
    <w:rsid w:val="00AF3B6B"/>
    <w:rsid w:val="00AF4626"/>
    <w:rsid w:val="00AF4840"/>
    <w:rsid w:val="00AF4D7E"/>
    <w:rsid w:val="00AF5D71"/>
    <w:rsid w:val="00B04CAF"/>
    <w:rsid w:val="00B06D32"/>
    <w:rsid w:val="00B10B35"/>
    <w:rsid w:val="00B14917"/>
    <w:rsid w:val="00B20DEF"/>
    <w:rsid w:val="00B22B6F"/>
    <w:rsid w:val="00B22B73"/>
    <w:rsid w:val="00B23059"/>
    <w:rsid w:val="00B26F58"/>
    <w:rsid w:val="00B30358"/>
    <w:rsid w:val="00B36221"/>
    <w:rsid w:val="00B412F1"/>
    <w:rsid w:val="00B41E15"/>
    <w:rsid w:val="00B4238E"/>
    <w:rsid w:val="00B42D05"/>
    <w:rsid w:val="00B46A1A"/>
    <w:rsid w:val="00B47BD3"/>
    <w:rsid w:val="00B557F3"/>
    <w:rsid w:val="00B61EAF"/>
    <w:rsid w:val="00B62448"/>
    <w:rsid w:val="00B651BB"/>
    <w:rsid w:val="00B65C3E"/>
    <w:rsid w:val="00B76D0B"/>
    <w:rsid w:val="00B87D84"/>
    <w:rsid w:val="00B90CA6"/>
    <w:rsid w:val="00B90E3D"/>
    <w:rsid w:val="00B935F3"/>
    <w:rsid w:val="00B93A51"/>
    <w:rsid w:val="00B94EE6"/>
    <w:rsid w:val="00BA19B1"/>
    <w:rsid w:val="00BA55F6"/>
    <w:rsid w:val="00BA5EA2"/>
    <w:rsid w:val="00BA7F6D"/>
    <w:rsid w:val="00BB5C24"/>
    <w:rsid w:val="00BB61C6"/>
    <w:rsid w:val="00BC122D"/>
    <w:rsid w:val="00BC2655"/>
    <w:rsid w:val="00BC7661"/>
    <w:rsid w:val="00BD19AA"/>
    <w:rsid w:val="00BD22FF"/>
    <w:rsid w:val="00BD3A50"/>
    <w:rsid w:val="00BD72C5"/>
    <w:rsid w:val="00BE02FE"/>
    <w:rsid w:val="00BE0B0F"/>
    <w:rsid w:val="00BE3515"/>
    <w:rsid w:val="00BE404F"/>
    <w:rsid w:val="00BE4E8E"/>
    <w:rsid w:val="00BE6258"/>
    <w:rsid w:val="00BF2303"/>
    <w:rsid w:val="00BF6D01"/>
    <w:rsid w:val="00BF7D00"/>
    <w:rsid w:val="00C06C8D"/>
    <w:rsid w:val="00C137FB"/>
    <w:rsid w:val="00C15351"/>
    <w:rsid w:val="00C170E7"/>
    <w:rsid w:val="00C21554"/>
    <w:rsid w:val="00C225DF"/>
    <w:rsid w:val="00C23E31"/>
    <w:rsid w:val="00C3126E"/>
    <w:rsid w:val="00C36E3F"/>
    <w:rsid w:val="00C41AEF"/>
    <w:rsid w:val="00C46182"/>
    <w:rsid w:val="00C52260"/>
    <w:rsid w:val="00C53CFD"/>
    <w:rsid w:val="00C56552"/>
    <w:rsid w:val="00C57720"/>
    <w:rsid w:val="00C63B83"/>
    <w:rsid w:val="00C65378"/>
    <w:rsid w:val="00C70297"/>
    <w:rsid w:val="00C70CB1"/>
    <w:rsid w:val="00C77669"/>
    <w:rsid w:val="00C8237A"/>
    <w:rsid w:val="00C82493"/>
    <w:rsid w:val="00C8386C"/>
    <w:rsid w:val="00C84FF0"/>
    <w:rsid w:val="00C870DC"/>
    <w:rsid w:val="00C90893"/>
    <w:rsid w:val="00C91AA4"/>
    <w:rsid w:val="00C96091"/>
    <w:rsid w:val="00CA1317"/>
    <w:rsid w:val="00CA4830"/>
    <w:rsid w:val="00CB4CA1"/>
    <w:rsid w:val="00CB6687"/>
    <w:rsid w:val="00CC60A5"/>
    <w:rsid w:val="00CC77D0"/>
    <w:rsid w:val="00CD0F81"/>
    <w:rsid w:val="00CE39D8"/>
    <w:rsid w:val="00CF08A7"/>
    <w:rsid w:val="00CF3AFC"/>
    <w:rsid w:val="00CF443B"/>
    <w:rsid w:val="00D111FC"/>
    <w:rsid w:val="00D13C40"/>
    <w:rsid w:val="00D21A1D"/>
    <w:rsid w:val="00D23CFE"/>
    <w:rsid w:val="00D2586B"/>
    <w:rsid w:val="00D2617B"/>
    <w:rsid w:val="00D27246"/>
    <w:rsid w:val="00D3189F"/>
    <w:rsid w:val="00D3405D"/>
    <w:rsid w:val="00D34246"/>
    <w:rsid w:val="00D34842"/>
    <w:rsid w:val="00D34FCA"/>
    <w:rsid w:val="00D35E90"/>
    <w:rsid w:val="00D3754C"/>
    <w:rsid w:val="00D40046"/>
    <w:rsid w:val="00D414F6"/>
    <w:rsid w:val="00D41F12"/>
    <w:rsid w:val="00D41FC8"/>
    <w:rsid w:val="00D42CEB"/>
    <w:rsid w:val="00D445D6"/>
    <w:rsid w:val="00D4607F"/>
    <w:rsid w:val="00D47BB4"/>
    <w:rsid w:val="00D53690"/>
    <w:rsid w:val="00D543EE"/>
    <w:rsid w:val="00D65BE0"/>
    <w:rsid w:val="00D670BA"/>
    <w:rsid w:val="00D80DA5"/>
    <w:rsid w:val="00D80EF2"/>
    <w:rsid w:val="00D83054"/>
    <w:rsid w:val="00D91B82"/>
    <w:rsid w:val="00D938C4"/>
    <w:rsid w:val="00D96966"/>
    <w:rsid w:val="00DA0725"/>
    <w:rsid w:val="00DA0C93"/>
    <w:rsid w:val="00DA43AC"/>
    <w:rsid w:val="00DA65AE"/>
    <w:rsid w:val="00DB16F2"/>
    <w:rsid w:val="00DC3F02"/>
    <w:rsid w:val="00DC51C2"/>
    <w:rsid w:val="00DD070A"/>
    <w:rsid w:val="00DD2D49"/>
    <w:rsid w:val="00DD3AA3"/>
    <w:rsid w:val="00DF3762"/>
    <w:rsid w:val="00DF4B81"/>
    <w:rsid w:val="00DF7502"/>
    <w:rsid w:val="00E02227"/>
    <w:rsid w:val="00E022FF"/>
    <w:rsid w:val="00E07D5F"/>
    <w:rsid w:val="00E1262F"/>
    <w:rsid w:val="00E129BF"/>
    <w:rsid w:val="00E207B4"/>
    <w:rsid w:val="00E20A21"/>
    <w:rsid w:val="00E2517B"/>
    <w:rsid w:val="00E273FC"/>
    <w:rsid w:val="00E30F41"/>
    <w:rsid w:val="00E3187F"/>
    <w:rsid w:val="00E33521"/>
    <w:rsid w:val="00E3626E"/>
    <w:rsid w:val="00E37A2F"/>
    <w:rsid w:val="00E47F33"/>
    <w:rsid w:val="00E569F8"/>
    <w:rsid w:val="00E571A3"/>
    <w:rsid w:val="00E614DA"/>
    <w:rsid w:val="00E63C72"/>
    <w:rsid w:val="00E82136"/>
    <w:rsid w:val="00E825A0"/>
    <w:rsid w:val="00E829DC"/>
    <w:rsid w:val="00E844AE"/>
    <w:rsid w:val="00E8558D"/>
    <w:rsid w:val="00E86A27"/>
    <w:rsid w:val="00E940A4"/>
    <w:rsid w:val="00EA44E9"/>
    <w:rsid w:val="00EA7964"/>
    <w:rsid w:val="00EB02F3"/>
    <w:rsid w:val="00EB5B88"/>
    <w:rsid w:val="00EB680D"/>
    <w:rsid w:val="00EB6D19"/>
    <w:rsid w:val="00EB7E51"/>
    <w:rsid w:val="00EC0A08"/>
    <w:rsid w:val="00ED0EE8"/>
    <w:rsid w:val="00ED7A18"/>
    <w:rsid w:val="00EE25E8"/>
    <w:rsid w:val="00EE492C"/>
    <w:rsid w:val="00EE6EBD"/>
    <w:rsid w:val="00EF6459"/>
    <w:rsid w:val="00F0580D"/>
    <w:rsid w:val="00F10D96"/>
    <w:rsid w:val="00F11AD9"/>
    <w:rsid w:val="00F131CF"/>
    <w:rsid w:val="00F209D5"/>
    <w:rsid w:val="00F20CE7"/>
    <w:rsid w:val="00F21545"/>
    <w:rsid w:val="00F23115"/>
    <w:rsid w:val="00F252EA"/>
    <w:rsid w:val="00F3207B"/>
    <w:rsid w:val="00F32D2C"/>
    <w:rsid w:val="00F4220C"/>
    <w:rsid w:val="00F46797"/>
    <w:rsid w:val="00F471C5"/>
    <w:rsid w:val="00F552D8"/>
    <w:rsid w:val="00F5652C"/>
    <w:rsid w:val="00F5669D"/>
    <w:rsid w:val="00F579A6"/>
    <w:rsid w:val="00F60D35"/>
    <w:rsid w:val="00F6644F"/>
    <w:rsid w:val="00F67DCB"/>
    <w:rsid w:val="00F67F36"/>
    <w:rsid w:val="00F71B20"/>
    <w:rsid w:val="00F83B39"/>
    <w:rsid w:val="00F87A7A"/>
    <w:rsid w:val="00FA1072"/>
    <w:rsid w:val="00FA5B76"/>
    <w:rsid w:val="00FB0445"/>
    <w:rsid w:val="00FB2982"/>
    <w:rsid w:val="00FB47DF"/>
    <w:rsid w:val="00FB551A"/>
    <w:rsid w:val="00FB7A85"/>
    <w:rsid w:val="00FC3784"/>
    <w:rsid w:val="00FC640F"/>
    <w:rsid w:val="00FD1422"/>
    <w:rsid w:val="00FD1CBF"/>
    <w:rsid w:val="00FD1F35"/>
    <w:rsid w:val="00FD2B80"/>
    <w:rsid w:val="00FE244B"/>
    <w:rsid w:val="00FE29BA"/>
    <w:rsid w:val="00FE516B"/>
    <w:rsid w:val="00FE7B40"/>
    <w:rsid w:val="00FF58F8"/>
    <w:rsid w:val="00FF62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D47C3F"/>
  <w15:docId w15:val="{315C8D4D-2119-A945-8B92-9F458DFCC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4" w:line="252" w:lineRule="auto"/>
      <w:ind w:left="209" w:hanging="209"/>
      <w:jc w:val="both"/>
    </w:pPr>
    <w:rPr>
      <w:rFonts w:ascii="Cambria" w:eastAsia="Cambria" w:hAnsi="Cambria" w:cs="Cambria"/>
      <w:color w:val="000000"/>
      <w:sz w:val="20"/>
    </w:rPr>
  </w:style>
  <w:style w:type="paragraph" w:styleId="Heading1">
    <w:name w:val="heading 1"/>
    <w:next w:val="Normal"/>
    <w:link w:val="Heading1Char"/>
    <w:uiPriority w:val="9"/>
    <w:qFormat/>
    <w:pPr>
      <w:keepNext/>
      <w:keepLines/>
      <w:numPr>
        <w:numId w:val="1"/>
      </w:numPr>
      <w:spacing w:after="85" w:line="259" w:lineRule="auto"/>
      <w:ind w:left="10" w:hanging="10"/>
      <w:outlineLvl w:val="0"/>
    </w:pPr>
    <w:rPr>
      <w:rFonts w:ascii="Cambria" w:eastAsia="Cambria" w:hAnsi="Cambria" w:cs="Cambria"/>
      <w:b/>
      <w:color w:val="000000"/>
      <w:sz w:val="29"/>
    </w:rPr>
  </w:style>
  <w:style w:type="paragraph" w:styleId="Heading2">
    <w:name w:val="heading 2"/>
    <w:next w:val="Normal"/>
    <w:link w:val="Heading2Char"/>
    <w:uiPriority w:val="9"/>
    <w:unhideWhenUsed/>
    <w:qFormat/>
    <w:pPr>
      <w:keepNext/>
      <w:keepLines/>
      <w:spacing w:after="5" w:line="259" w:lineRule="auto"/>
      <w:ind w:left="309" w:hanging="10"/>
      <w:outlineLvl w:val="1"/>
    </w:pPr>
    <w:rPr>
      <w:rFonts w:ascii="Cambria" w:eastAsia="Cambria" w:hAnsi="Cambria" w:cs="Cambria"/>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mbria" w:eastAsia="Cambria" w:hAnsi="Cambria" w:cs="Cambria"/>
      <w:b/>
      <w:color w:val="000000"/>
      <w:sz w:val="20"/>
    </w:rPr>
  </w:style>
  <w:style w:type="paragraph" w:customStyle="1" w:styleId="footnotedescription">
    <w:name w:val="footnote description"/>
    <w:next w:val="Normal"/>
    <w:link w:val="footnotedescriptionChar"/>
    <w:hidden/>
    <w:pPr>
      <w:spacing w:after="0" w:line="260" w:lineRule="auto"/>
      <w:ind w:firstLine="222"/>
      <w:jc w:val="both"/>
    </w:pPr>
    <w:rPr>
      <w:rFonts w:ascii="Cambria" w:eastAsia="Cambria" w:hAnsi="Cambria" w:cs="Cambria"/>
      <w:color w:val="000000"/>
      <w:sz w:val="16"/>
    </w:rPr>
  </w:style>
  <w:style w:type="character" w:customStyle="1" w:styleId="footnotedescriptionChar">
    <w:name w:val="footnote description Char"/>
    <w:link w:val="footnotedescription"/>
    <w:rPr>
      <w:rFonts w:ascii="Cambria" w:eastAsia="Cambria" w:hAnsi="Cambria" w:cs="Cambria"/>
      <w:color w:val="000000"/>
      <w:sz w:val="16"/>
    </w:rPr>
  </w:style>
  <w:style w:type="character" w:customStyle="1" w:styleId="Heading1Char">
    <w:name w:val="Heading 1 Char"/>
    <w:link w:val="Heading1"/>
    <w:rPr>
      <w:rFonts w:ascii="Cambria" w:eastAsia="Cambria" w:hAnsi="Cambria" w:cs="Cambria"/>
      <w:b/>
      <w:color w:val="000000"/>
      <w:sz w:val="29"/>
    </w:rPr>
  </w:style>
  <w:style w:type="character" w:customStyle="1" w:styleId="footnotemark">
    <w:name w:val="footnote mark"/>
    <w:hidden/>
    <w:rPr>
      <w:rFonts w:ascii="Cambria" w:eastAsia="Cambria" w:hAnsi="Cambria" w:cs="Cambria"/>
      <w:color w:val="000000"/>
      <w:sz w:val="16"/>
      <w:vertAlign w:val="superscript"/>
    </w:rPr>
  </w:style>
  <w:style w:type="paragraph" w:styleId="FootnoteText">
    <w:name w:val="footnote text"/>
    <w:basedOn w:val="Normal"/>
    <w:link w:val="FootnoteTextChar"/>
    <w:uiPriority w:val="99"/>
    <w:semiHidden/>
    <w:unhideWhenUsed/>
    <w:rsid w:val="00C137FB"/>
    <w:pPr>
      <w:spacing w:after="0" w:line="240" w:lineRule="auto"/>
    </w:pPr>
    <w:rPr>
      <w:szCs w:val="20"/>
    </w:rPr>
  </w:style>
  <w:style w:type="character" w:customStyle="1" w:styleId="FootnoteTextChar">
    <w:name w:val="Footnote Text Char"/>
    <w:basedOn w:val="DefaultParagraphFont"/>
    <w:link w:val="FootnoteText"/>
    <w:uiPriority w:val="99"/>
    <w:semiHidden/>
    <w:rsid w:val="00C137FB"/>
    <w:rPr>
      <w:rFonts w:ascii="Cambria" w:eastAsia="Cambria" w:hAnsi="Cambria" w:cs="Cambria"/>
      <w:color w:val="000000"/>
      <w:sz w:val="20"/>
      <w:szCs w:val="20"/>
    </w:rPr>
  </w:style>
  <w:style w:type="character" w:styleId="FootnoteReference">
    <w:name w:val="footnote reference"/>
    <w:basedOn w:val="DefaultParagraphFont"/>
    <w:uiPriority w:val="99"/>
    <w:semiHidden/>
    <w:unhideWhenUsed/>
    <w:rsid w:val="00C137FB"/>
    <w:rPr>
      <w:vertAlign w:val="superscript"/>
    </w:rPr>
  </w:style>
  <w:style w:type="paragraph" w:styleId="Header">
    <w:name w:val="header"/>
    <w:basedOn w:val="Normal"/>
    <w:link w:val="HeaderChar"/>
    <w:uiPriority w:val="99"/>
    <w:unhideWhenUsed/>
    <w:rsid w:val="00193A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3A11"/>
    <w:rPr>
      <w:rFonts w:ascii="Cambria" w:eastAsia="Cambria" w:hAnsi="Cambria" w:cs="Cambria"/>
      <w:color w:val="000000"/>
      <w:sz w:val="20"/>
    </w:rPr>
  </w:style>
  <w:style w:type="paragraph" w:styleId="Revision">
    <w:name w:val="Revision"/>
    <w:hidden/>
    <w:uiPriority w:val="99"/>
    <w:semiHidden/>
    <w:rsid w:val="002F23FE"/>
    <w:pPr>
      <w:spacing w:after="0" w:line="240" w:lineRule="auto"/>
    </w:pPr>
    <w:rPr>
      <w:rFonts w:ascii="Cambria" w:eastAsia="Cambria" w:hAnsi="Cambria" w:cs="Cambria"/>
      <w:color w:val="000000"/>
      <w:sz w:val="20"/>
    </w:rPr>
  </w:style>
  <w:style w:type="character" w:styleId="CommentReference">
    <w:name w:val="annotation reference"/>
    <w:basedOn w:val="DefaultParagraphFont"/>
    <w:uiPriority w:val="99"/>
    <w:semiHidden/>
    <w:unhideWhenUsed/>
    <w:rsid w:val="00007A92"/>
    <w:rPr>
      <w:sz w:val="16"/>
      <w:szCs w:val="16"/>
    </w:rPr>
  </w:style>
  <w:style w:type="paragraph" w:styleId="CommentText">
    <w:name w:val="annotation text"/>
    <w:basedOn w:val="Normal"/>
    <w:link w:val="CommentTextChar"/>
    <w:uiPriority w:val="99"/>
    <w:unhideWhenUsed/>
    <w:rsid w:val="00007A92"/>
    <w:pPr>
      <w:spacing w:line="240" w:lineRule="auto"/>
    </w:pPr>
    <w:rPr>
      <w:szCs w:val="20"/>
    </w:rPr>
  </w:style>
  <w:style w:type="character" w:customStyle="1" w:styleId="CommentTextChar">
    <w:name w:val="Comment Text Char"/>
    <w:basedOn w:val="DefaultParagraphFont"/>
    <w:link w:val="CommentText"/>
    <w:uiPriority w:val="99"/>
    <w:rsid w:val="00007A92"/>
    <w:rPr>
      <w:rFonts w:ascii="Cambria" w:eastAsia="Cambria" w:hAnsi="Cambria" w:cs="Cambria"/>
      <w:color w:val="000000"/>
      <w:sz w:val="20"/>
      <w:szCs w:val="20"/>
    </w:rPr>
  </w:style>
  <w:style w:type="paragraph" w:styleId="CommentSubject">
    <w:name w:val="annotation subject"/>
    <w:basedOn w:val="CommentText"/>
    <w:next w:val="CommentText"/>
    <w:link w:val="CommentSubjectChar"/>
    <w:uiPriority w:val="99"/>
    <w:semiHidden/>
    <w:unhideWhenUsed/>
    <w:rsid w:val="00007A92"/>
    <w:rPr>
      <w:b/>
      <w:bCs/>
    </w:rPr>
  </w:style>
  <w:style w:type="character" w:customStyle="1" w:styleId="CommentSubjectChar">
    <w:name w:val="Comment Subject Char"/>
    <w:basedOn w:val="CommentTextChar"/>
    <w:link w:val="CommentSubject"/>
    <w:uiPriority w:val="99"/>
    <w:semiHidden/>
    <w:rsid w:val="00007A92"/>
    <w:rPr>
      <w:rFonts w:ascii="Cambria" w:eastAsia="Cambria" w:hAnsi="Cambria" w:cs="Cambria"/>
      <w:b/>
      <w:bCs/>
      <w:color w:val="000000"/>
      <w:sz w:val="20"/>
      <w:szCs w:val="20"/>
    </w:rPr>
  </w:style>
  <w:style w:type="character" w:styleId="Hyperlink">
    <w:name w:val="Hyperlink"/>
    <w:basedOn w:val="DefaultParagraphFont"/>
    <w:uiPriority w:val="99"/>
    <w:unhideWhenUsed/>
    <w:rsid w:val="00007A92"/>
    <w:rPr>
      <w:color w:val="467886" w:themeColor="hyperlink"/>
      <w:u w:val="single"/>
    </w:rPr>
  </w:style>
  <w:style w:type="character" w:styleId="UnresolvedMention">
    <w:name w:val="Unresolved Mention"/>
    <w:basedOn w:val="DefaultParagraphFont"/>
    <w:uiPriority w:val="99"/>
    <w:semiHidden/>
    <w:unhideWhenUsed/>
    <w:rsid w:val="00007A92"/>
    <w:rPr>
      <w:color w:val="605E5C"/>
      <w:shd w:val="clear" w:color="auto" w:fill="E1DFDD"/>
    </w:rPr>
  </w:style>
  <w:style w:type="character" w:styleId="PlaceholderText">
    <w:name w:val="Placeholder Text"/>
    <w:basedOn w:val="DefaultParagraphFont"/>
    <w:uiPriority w:val="99"/>
    <w:semiHidden/>
    <w:rsid w:val="00E3626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0C26C2-9861-42D4-A67F-DC1991B6E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5501</Words>
  <Characters>31362</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Weatherall</dc:creator>
  <cp:keywords/>
  <cp:lastModifiedBy>Cailin O'Connor</cp:lastModifiedBy>
  <cp:revision>3</cp:revision>
  <dcterms:created xsi:type="dcterms:W3CDTF">2026-03-23T17:28:00Z</dcterms:created>
  <dcterms:modified xsi:type="dcterms:W3CDTF">2026-05-21T23:46:00Z</dcterms:modified>
</cp:coreProperties>
</file>